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A2E" w:rsidRPr="00F66A2E" w:rsidRDefault="00F66A2E" w:rsidP="00F66A2E">
      <w:pPr>
        <w:shd w:val="clear" w:color="auto" w:fill="FFFFFF"/>
        <w:spacing w:after="0" w:line="360" w:lineRule="atLeast"/>
        <w:jc w:val="center"/>
        <w:outlineLvl w:val="1"/>
        <w:rPr>
          <w:rFonts w:ascii="Helvetica" w:eastAsia="Times New Roman" w:hAnsi="Helvetica" w:cs="Helvetica"/>
          <w:caps/>
          <w:color w:val="2C2C2C"/>
          <w:spacing w:val="6"/>
          <w:sz w:val="31"/>
          <w:szCs w:val="31"/>
          <w:lang w:eastAsia="cs-CZ"/>
        </w:rPr>
      </w:pPr>
      <w:r w:rsidRPr="00F66A2E">
        <w:rPr>
          <w:rFonts w:ascii="Helvetica" w:eastAsia="Times New Roman" w:hAnsi="Helvetica" w:cs="Helvetica"/>
          <w:caps/>
          <w:color w:val="2C2C2C"/>
          <w:spacing w:val="6"/>
          <w:sz w:val="31"/>
          <w:szCs w:val="31"/>
          <w:bdr w:val="none" w:sz="0" w:space="0" w:color="auto" w:frame="1"/>
          <w:lang w:eastAsia="cs-CZ"/>
        </w:rPr>
        <w:t>DATOVÝ LIST DAC + ADC PRO</w:t>
      </w:r>
    </w:p>
    <w:p w:rsidR="008A7F2B" w:rsidRDefault="008A7F2B" w:rsidP="00F66A2E">
      <w:pPr>
        <w:shd w:val="clear" w:color="auto" w:fill="FFFFFF"/>
        <w:spacing w:after="0" w:line="312" w:lineRule="atLeast"/>
        <w:outlineLvl w:val="2"/>
        <w:rPr>
          <w:rFonts w:ascii="Helvetica" w:eastAsia="Times New Roman" w:hAnsi="Helvetica" w:cs="Helvetica"/>
          <w:caps/>
          <w:color w:val="2C2C2C"/>
          <w:spacing w:val="6"/>
          <w:sz w:val="26"/>
          <w:szCs w:val="26"/>
          <w:bdr w:val="none" w:sz="0" w:space="0" w:color="auto" w:frame="1"/>
          <w:lang w:eastAsia="cs-CZ"/>
        </w:rPr>
      </w:pPr>
    </w:p>
    <w:p w:rsidR="00F66A2E" w:rsidRPr="00F66A2E" w:rsidRDefault="00F66A2E" w:rsidP="00F66A2E">
      <w:pPr>
        <w:shd w:val="clear" w:color="auto" w:fill="FFFFFF"/>
        <w:spacing w:after="0" w:line="312" w:lineRule="atLeast"/>
        <w:outlineLvl w:val="2"/>
        <w:rPr>
          <w:rFonts w:ascii="Helvetica" w:eastAsia="Times New Roman" w:hAnsi="Helvetica" w:cs="Helvetica"/>
          <w:caps/>
          <w:color w:val="2C2C2C"/>
          <w:spacing w:val="6"/>
          <w:sz w:val="26"/>
          <w:szCs w:val="26"/>
          <w:lang w:eastAsia="cs-CZ"/>
        </w:rPr>
      </w:pPr>
      <w:r w:rsidRPr="00F66A2E">
        <w:rPr>
          <w:rFonts w:ascii="Helvetica" w:eastAsia="Times New Roman" w:hAnsi="Helvetica" w:cs="Helvetica"/>
          <w:caps/>
          <w:color w:val="2C2C2C"/>
          <w:spacing w:val="6"/>
          <w:sz w:val="26"/>
          <w:szCs w:val="26"/>
          <w:bdr w:val="none" w:sz="0" w:space="0" w:color="auto" w:frame="1"/>
          <w:lang w:eastAsia="cs-CZ"/>
        </w:rPr>
        <w:t>PŘEHLED</w:t>
      </w:r>
    </w:p>
    <w:p w:rsidR="00F66A2E" w:rsidRPr="00F66A2E" w:rsidRDefault="00F66A2E" w:rsidP="00F66A2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C2C2C"/>
          <w:spacing w:val="4"/>
          <w:sz w:val="20"/>
          <w:szCs w:val="20"/>
          <w:lang w:eastAsia="cs-CZ"/>
        </w:rPr>
      </w:pPr>
      <w:proofErr w:type="spellStart"/>
      <w:r w:rsidRPr="00F66A2E">
        <w:rPr>
          <w:rFonts w:ascii="Helvetica" w:eastAsia="Times New Roman" w:hAnsi="Helvetica" w:cs="Helvetica"/>
          <w:color w:val="2C2C2C"/>
          <w:spacing w:val="4"/>
          <w:sz w:val="20"/>
          <w:szCs w:val="20"/>
          <w:bdr w:val="none" w:sz="0" w:space="0" w:color="auto" w:frame="1"/>
          <w:lang w:eastAsia="cs-CZ"/>
        </w:rPr>
        <w:t>HiFiBerry</w:t>
      </w:r>
      <w:proofErr w:type="spellEnd"/>
      <w:r w:rsidRPr="00F66A2E">
        <w:rPr>
          <w:rFonts w:ascii="Helvetica" w:eastAsia="Times New Roman" w:hAnsi="Helvetica" w:cs="Helvetica"/>
          <w:color w:val="2C2C2C"/>
          <w:spacing w:val="4"/>
          <w:sz w:val="20"/>
          <w:szCs w:val="20"/>
          <w:bdr w:val="none" w:sz="0" w:space="0" w:color="auto" w:frame="1"/>
          <w:lang w:eastAsia="cs-CZ"/>
        </w:rPr>
        <w:t xml:space="preserve"> DAC + ADC Pro je digitálně-analogový a analogově-digitální převodník s vysokým rozlišením pro Raspberry </w:t>
      </w:r>
      <w:proofErr w:type="spellStart"/>
      <w:r w:rsidRPr="00F66A2E">
        <w:rPr>
          <w:rFonts w:ascii="Helvetica" w:eastAsia="Times New Roman" w:hAnsi="Helvetica" w:cs="Helvetica"/>
          <w:color w:val="2C2C2C"/>
          <w:spacing w:val="4"/>
          <w:sz w:val="20"/>
          <w:szCs w:val="20"/>
          <w:bdr w:val="none" w:sz="0" w:space="0" w:color="auto" w:frame="1"/>
          <w:lang w:eastAsia="cs-CZ"/>
        </w:rPr>
        <w:t>Pi</w:t>
      </w:r>
      <w:proofErr w:type="spellEnd"/>
      <w:r w:rsidRPr="00F66A2E">
        <w:rPr>
          <w:rFonts w:ascii="Helvetica" w:eastAsia="Times New Roman" w:hAnsi="Helvetica" w:cs="Helvetica"/>
          <w:color w:val="2C2C2C"/>
          <w:spacing w:val="4"/>
          <w:sz w:val="20"/>
          <w:szCs w:val="20"/>
          <w:bdr w:val="none" w:sz="0" w:space="0" w:color="auto" w:frame="1"/>
          <w:lang w:eastAsia="cs-CZ"/>
        </w:rPr>
        <w:t xml:space="preserve"> (novější modely se 40kolíkovým konektorem GPIO). Jedná se o speciální zvukovou kartu pro Raspberry </w:t>
      </w:r>
      <w:proofErr w:type="spellStart"/>
      <w:r w:rsidRPr="00F66A2E">
        <w:rPr>
          <w:rFonts w:ascii="Helvetica" w:eastAsia="Times New Roman" w:hAnsi="Helvetica" w:cs="Helvetica"/>
          <w:color w:val="2C2C2C"/>
          <w:spacing w:val="4"/>
          <w:sz w:val="20"/>
          <w:szCs w:val="20"/>
          <w:bdr w:val="none" w:sz="0" w:space="0" w:color="auto" w:frame="1"/>
          <w:lang w:eastAsia="cs-CZ"/>
        </w:rPr>
        <w:t>Pi</w:t>
      </w:r>
      <w:proofErr w:type="spellEnd"/>
      <w:r w:rsidRPr="00F66A2E">
        <w:rPr>
          <w:rFonts w:ascii="Helvetica" w:eastAsia="Times New Roman" w:hAnsi="Helvetica" w:cs="Helvetica"/>
          <w:color w:val="2C2C2C"/>
          <w:spacing w:val="4"/>
          <w:sz w:val="20"/>
          <w:szCs w:val="20"/>
          <w:bdr w:val="none" w:sz="0" w:space="0" w:color="auto" w:frame="1"/>
          <w:lang w:eastAsia="cs-CZ"/>
        </w:rPr>
        <w:t>, optimalizovanou pro jeden konkrétní případ použití: nejlepší kvalitu přehrávání a nahrávání zvuku. Je speciálně navržen pro aplikace, které nepotřebují pouze přehrávání, ale také záznamové funkce.</w:t>
      </w:r>
    </w:p>
    <w:p w:rsidR="008A7F2B" w:rsidRDefault="008A7F2B" w:rsidP="00F66A2E">
      <w:pPr>
        <w:shd w:val="clear" w:color="auto" w:fill="FFFFFF"/>
        <w:spacing w:after="0" w:line="312" w:lineRule="atLeast"/>
        <w:outlineLvl w:val="2"/>
        <w:rPr>
          <w:rFonts w:ascii="Helvetica" w:eastAsia="Times New Roman" w:hAnsi="Helvetica" w:cs="Helvetica"/>
          <w:caps/>
          <w:color w:val="2C2C2C"/>
          <w:spacing w:val="6"/>
          <w:sz w:val="26"/>
          <w:szCs w:val="26"/>
          <w:bdr w:val="none" w:sz="0" w:space="0" w:color="auto" w:frame="1"/>
          <w:lang w:eastAsia="cs-CZ"/>
        </w:rPr>
      </w:pPr>
    </w:p>
    <w:p w:rsidR="00F66A2E" w:rsidRPr="00F66A2E" w:rsidRDefault="00F66A2E" w:rsidP="00F66A2E">
      <w:pPr>
        <w:shd w:val="clear" w:color="auto" w:fill="FFFFFF"/>
        <w:spacing w:after="0" w:line="312" w:lineRule="atLeast"/>
        <w:outlineLvl w:val="2"/>
        <w:rPr>
          <w:rFonts w:ascii="Helvetica" w:eastAsia="Times New Roman" w:hAnsi="Helvetica" w:cs="Helvetica"/>
          <w:caps/>
          <w:color w:val="2C2C2C"/>
          <w:spacing w:val="6"/>
          <w:sz w:val="26"/>
          <w:szCs w:val="26"/>
          <w:lang w:eastAsia="cs-CZ"/>
        </w:rPr>
      </w:pPr>
      <w:r w:rsidRPr="00F66A2E">
        <w:rPr>
          <w:rFonts w:ascii="Helvetica" w:eastAsia="Times New Roman" w:hAnsi="Helvetica" w:cs="Helvetica"/>
          <w:caps/>
          <w:color w:val="2C2C2C"/>
          <w:spacing w:val="6"/>
          <w:sz w:val="26"/>
          <w:szCs w:val="26"/>
          <w:bdr w:val="none" w:sz="0" w:space="0" w:color="auto" w:frame="1"/>
          <w:lang w:eastAsia="cs-CZ"/>
        </w:rPr>
        <w:t>FAKTA</w:t>
      </w:r>
    </w:p>
    <w:p w:rsidR="00F66A2E" w:rsidRPr="00F66A2E" w:rsidRDefault="00F66A2E" w:rsidP="00F66A2E">
      <w:pPr>
        <w:numPr>
          <w:ilvl w:val="0"/>
          <w:numId w:val="1"/>
        </w:numPr>
        <w:shd w:val="clear" w:color="auto" w:fill="FFFFFF"/>
        <w:spacing w:after="0" w:line="240" w:lineRule="auto"/>
        <w:ind w:left="360" w:right="360"/>
        <w:rPr>
          <w:rFonts w:ascii="Helvetica" w:eastAsia="Times New Roman" w:hAnsi="Helvetica" w:cs="Helvetica"/>
          <w:color w:val="2C2C2C"/>
          <w:spacing w:val="4"/>
          <w:sz w:val="20"/>
          <w:szCs w:val="20"/>
          <w:lang w:eastAsia="cs-CZ"/>
        </w:rPr>
      </w:pPr>
      <w:r w:rsidRPr="00F66A2E">
        <w:rPr>
          <w:rFonts w:ascii="Helvetica" w:eastAsia="Times New Roman" w:hAnsi="Helvetica" w:cs="Helvetica"/>
          <w:color w:val="2C2C2C"/>
          <w:spacing w:val="4"/>
          <w:sz w:val="20"/>
          <w:szCs w:val="20"/>
          <w:bdr w:val="none" w:sz="0" w:space="0" w:color="auto" w:frame="1"/>
          <w:lang w:eastAsia="cs-CZ"/>
        </w:rPr>
        <w:t>Stereo vstup a výstup</w:t>
      </w:r>
    </w:p>
    <w:p w:rsidR="00F66A2E" w:rsidRPr="00F66A2E" w:rsidRDefault="00F66A2E" w:rsidP="00F66A2E">
      <w:pPr>
        <w:numPr>
          <w:ilvl w:val="0"/>
          <w:numId w:val="1"/>
        </w:numPr>
        <w:shd w:val="clear" w:color="auto" w:fill="FFFFFF"/>
        <w:spacing w:after="0" w:line="240" w:lineRule="auto"/>
        <w:ind w:left="360" w:right="360"/>
        <w:rPr>
          <w:rFonts w:ascii="Helvetica" w:eastAsia="Times New Roman" w:hAnsi="Helvetica" w:cs="Helvetica"/>
          <w:color w:val="2C2C2C"/>
          <w:spacing w:val="4"/>
          <w:sz w:val="20"/>
          <w:szCs w:val="20"/>
          <w:lang w:eastAsia="cs-CZ"/>
        </w:rPr>
      </w:pPr>
      <w:r w:rsidRPr="00F66A2E">
        <w:rPr>
          <w:rFonts w:ascii="Helvetica" w:eastAsia="Times New Roman" w:hAnsi="Helvetica" w:cs="Helvetica"/>
          <w:color w:val="2C2C2C"/>
          <w:spacing w:val="4"/>
          <w:sz w:val="20"/>
          <w:szCs w:val="20"/>
          <w:bdr w:val="none" w:sz="0" w:space="0" w:color="auto" w:frame="1"/>
          <w:lang w:eastAsia="cs-CZ"/>
        </w:rPr>
        <w:t xml:space="preserve">Vyhrazený vysoce kvalitní </w:t>
      </w:r>
      <w:proofErr w:type="spellStart"/>
      <w:r w:rsidRPr="00F66A2E">
        <w:rPr>
          <w:rFonts w:ascii="Helvetica" w:eastAsia="Times New Roman" w:hAnsi="Helvetica" w:cs="Helvetica"/>
          <w:color w:val="2C2C2C"/>
          <w:spacing w:val="4"/>
          <w:sz w:val="20"/>
          <w:szCs w:val="20"/>
          <w:bdr w:val="none" w:sz="0" w:space="0" w:color="auto" w:frame="1"/>
          <w:lang w:eastAsia="cs-CZ"/>
        </w:rPr>
        <w:t>Burr</w:t>
      </w:r>
      <w:proofErr w:type="spellEnd"/>
      <w:r w:rsidRPr="00F66A2E">
        <w:rPr>
          <w:rFonts w:ascii="Helvetica" w:eastAsia="Times New Roman" w:hAnsi="Helvetica" w:cs="Helvetica"/>
          <w:color w:val="2C2C2C"/>
          <w:spacing w:val="4"/>
          <w:sz w:val="20"/>
          <w:szCs w:val="20"/>
          <w:bdr w:val="none" w:sz="0" w:space="0" w:color="auto" w:frame="1"/>
          <w:lang w:eastAsia="cs-CZ"/>
        </w:rPr>
        <w:t>-Brown DAC 192kHz / 24bit</w:t>
      </w:r>
    </w:p>
    <w:p w:rsidR="00F66A2E" w:rsidRPr="00F66A2E" w:rsidRDefault="00F66A2E" w:rsidP="00F66A2E">
      <w:pPr>
        <w:numPr>
          <w:ilvl w:val="0"/>
          <w:numId w:val="1"/>
        </w:numPr>
        <w:shd w:val="clear" w:color="auto" w:fill="FFFFFF"/>
        <w:spacing w:after="0" w:line="240" w:lineRule="auto"/>
        <w:ind w:left="360" w:right="360"/>
        <w:rPr>
          <w:rFonts w:ascii="Helvetica" w:eastAsia="Times New Roman" w:hAnsi="Helvetica" w:cs="Helvetica"/>
          <w:color w:val="2C2C2C"/>
          <w:spacing w:val="4"/>
          <w:sz w:val="20"/>
          <w:szCs w:val="20"/>
          <w:lang w:eastAsia="cs-CZ"/>
        </w:rPr>
      </w:pPr>
      <w:r w:rsidRPr="00F66A2E">
        <w:rPr>
          <w:rFonts w:ascii="Helvetica" w:eastAsia="Times New Roman" w:hAnsi="Helvetica" w:cs="Helvetica"/>
          <w:color w:val="2C2C2C"/>
          <w:spacing w:val="4"/>
          <w:sz w:val="20"/>
          <w:szCs w:val="20"/>
          <w:bdr w:val="none" w:sz="0" w:space="0" w:color="auto" w:frame="1"/>
          <w:lang w:eastAsia="cs-CZ"/>
        </w:rPr>
        <w:t>Vyhrazený vysoce kvalitní AD</w:t>
      </w:r>
      <w:r w:rsidR="007A1FDA">
        <w:rPr>
          <w:rFonts w:ascii="Helvetica" w:eastAsia="Times New Roman" w:hAnsi="Helvetica" w:cs="Helvetica"/>
          <w:color w:val="2C2C2C"/>
          <w:spacing w:val="4"/>
          <w:sz w:val="20"/>
          <w:szCs w:val="20"/>
          <w:bdr w:val="none" w:sz="0" w:space="0" w:color="auto" w:frame="1"/>
          <w:lang w:eastAsia="cs-CZ"/>
        </w:rPr>
        <w:t>C</w:t>
      </w:r>
      <w:r w:rsidRPr="00F66A2E">
        <w:rPr>
          <w:rFonts w:ascii="Helvetica" w:eastAsia="Times New Roman" w:hAnsi="Helvetica" w:cs="Helvetica"/>
          <w:color w:val="2C2C2C"/>
          <w:spacing w:val="4"/>
          <w:sz w:val="20"/>
          <w:szCs w:val="20"/>
          <w:bdr w:val="none" w:sz="0" w:space="0" w:color="auto" w:frame="1"/>
          <w:lang w:eastAsia="cs-CZ"/>
        </w:rPr>
        <w:t xml:space="preserve"> </w:t>
      </w:r>
      <w:proofErr w:type="spellStart"/>
      <w:r w:rsidRPr="00F66A2E">
        <w:rPr>
          <w:rFonts w:ascii="Helvetica" w:eastAsia="Times New Roman" w:hAnsi="Helvetica" w:cs="Helvetica"/>
          <w:color w:val="2C2C2C"/>
          <w:spacing w:val="4"/>
          <w:sz w:val="20"/>
          <w:szCs w:val="20"/>
          <w:bdr w:val="none" w:sz="0" w:space="0" w:color="auto" w:frame="1"/>
          <w:lang w:eastAsia="cs-CZ"/>
        </w:rPr>
        <w:t>Burr</w:t>
      </w:r>
      <w:proofErr w:type="spellEnd"/>
      <w:r w:rsidRPr="00F66A2E">
        <w:rPr>
          <w:rFonts w:ascii="Helvetica" w:eastAsia="Times New Roman" w:hAnsi="Helvetica" w:cs="Helvetica"/>
          <w:color w:val="2C2C2C"/>
          <w:spacing w:val="4"/>
          <w:sz w:val="20"/>
          <w:szCs w:val="20"/>
          <w:bdr w:val="none" w:sz="0" w:space="0" w:color="auto" w:frame="1"/>
          <w:lang w:eastAsia="cs-CZ"/>
        </w:rPr>
        <w:t>-Brown 192kHz / 24bit</w:t>
      </w:r>
    </w:p>
    <w:p w:rsidR="00F66A2E" w:rsidRPr="00F66A2E" w:rsidRDefault="00F66A2E" w:rsidP="00F66A2E">
      <w:pPr>
        <w:numPr>
          <w:ilvl w:val="0"/>
          <w:numId w:val="1"/>
        </w:numPr>
        <w:shd w:val="clear" w:color="auto" w:fill="FFFFFF"/>
        <w:spacing w:after="0" w:line="240" w:lineRule="auto"/>
        <w:ind w:left="360" w:right="360"/>
        <w:rPr>
          <w:rFonts w:ascii="Helvetica" w:eastAsia="Times New Roman" w:hAnsi="Helvetica" w:cs="Helvetica"/>
          <w:color w:val="2C2C2C"/>
          <w:spacing w:val="4"/>
          <w:sz w:val="20"/>
          <w:szCs w:val="20"/>
          <w:lang w:eastAsia="cs-CZ"/>
        </w:rPr>
      </w:pPr>
      <w:r w:rsidRPr="00F66A2E">
        <w:rPr>
          <w:rFonts w:ascii="Helvetica" w:eastAsia="Times New Roman" w:hAnsi="Helvetica" w:cs="Helvetica"/>
          <w:color w:val="2C2C2C"/>
          <w:spacing w:val="4"/>
          <w:sz w:val="20"/>
          <w:szCs w:val="20"/>
          <w:bdr w:val="none" w:sz="0" w:space="0" w:color="auto" w:frame="1"/>
          <w:lang w:eastAsia="cs-CZ"/>
        </w:rPr>
        <w:t>Hardwarové ovládání hlasitosti pro DAC a ADC. Vstupní a výstupní parametry můžete ovládat pomocí „</w:t>
      </w:r>
      <w:proofErr w:type="spellStart"/>
      <w:r w:rsidRPr="00F66A2E">
        <w:rPr>
          <w:rFonts w:ascii="Helvetica" w:eastAsia="Times New Roman" w:hAnsi="Helvetica" w:cs="Helvetica"/>
          <w:color w:val="2C2C2C"/>
          <w:spacing w:val="4"/>
          <w:sz w:val="20"/>
          <w:szCs w:val="20"/>
          <w:bdr w:val="none" w:sz="0" w:space="0" w:color="auto" w:frame="1"/>
          <w:lang w:eastAsia="cs-CZ"/>
        </w:rPr>
        <w:t>alsamixer</w:t>
      </w:r>
      <w:proofErr w:type="spellEnd"/>
      <w:r w:rsidRPr="00F66A2E">
        <w:rPr>
          <w:rFonts w:ascii="Helvetica" w:eastAsia="Times New Roman" w:hAnsi="Helvetica" w:cs="Helvetica"/>
          <w:color w:val="2C2C2C"/>
          <w:spacing w:val="4"/>
          <w:sz w:val="20"/>
          <w:szCs w:val="20"/>
          <w:bdr w:val="none" w:sz="0" w:space="0" w:color="auto" w:frame="1"/>
          <w:lang w:eastAsia="cs-CZ"/>
        </w:rPr>
        <w:t>“ nebo jakékoli aplikace, která podporuje ovládací prvky mixéru ALSA.</w:t>
      </w:r>
    </w:p>
    <w:p w:rsidR="00F66A2E" w:rsidRPr="00F66A2E" w:rsidRDefault="00F66A2E" w:rsidP="00F66A2E">
      <w:pPr>
        <w:numPr>
          <w:ilvl w:val="0"/>
          <w:numId w:val="1"/>
        </w:numPr>
        <w:shd w:val="clear" w:color="auto" w:fill="FFFFFF"/>
        <w:spacing w:after="0" w:line="240" w:lineRule="auto"/>
        <w:ind w:left="360" w:right="360"/>
        <w:rPr>
          <w:rFonts w:ascii="Helvetica" w:eastAsia="Times New Roman" w:hAnsi="Helvetica" w:cs="Helvetica"/>
          <w:color w:val="2C2C2C"/>
          <w:spacing w:val="4"/>
          <w:sz w:val="20"/>
          <w:szCs w:val="20"/>
          <w:lang w:eastAsia="cs-CZ"/>
        </w:rPr>
      </w:pPr>
      <w:r w:rsidRPr="00F66A2E">
        <w:rPr>
          <w:rFonts w:ascii="Helvetica" w:eastAsia="Times New Roman" w:hAnsi="Helvetica" w:cs="Helvetica"/>
          <w:color w:val="2C2C2C"/>
          <w:spacing w:val="4"/>
          <w:sz w:val="20"/>
          <w:szCs w:val="20"/>
          <w:bdr w:val="none" w:sz="0" w:space="0" w:color="auto" w:frame="1"/>
          <w:lang w:eastAsia="cs-CZ"/>
        </w:rPr>
        <w:t xml:space="preserve">Připojuje se přímo k Raspberry </w:t>
      </w:r>
      <w:proofErr w:type="spellStart"/>
      <w:r w:rsidRPr="00F66A2E">
        <w:rPr>
          <w:rFonts w:ascii="Helvetica" w:eastAsia="Times New Roman" w:hAnsi="Helvetica" w:cs="Helvetica"/>
          <w:color w:val="2C2C2C"/>
          <w:spacing w:val="4"/>
          <w:sz w:val="20"/>
          <w:szCs w:val="20"/>
          <w:bdr w:val="none" w:sz="0" w:space="0" w:color="auto" w:frame="1"/>
          <w:lang w:eastAsia="cs-CZ"/>
        </w:rPr>
        <w:t>Pi</w:t>
      </w:r>
      <w:proofErr w:type="spellEnd"/>
      <w:r w:rsidRPr="00F66A2E">
        <w:rPr>
          <w:rFonts w:ascii="Helvetica" w:eastAsia="Times New Roman" w:hAnsi="Helvetica" w:cs="Helvetica"/>
          <w:color w:val="2C2C2C"/>
          <w:spacing w:val="4"/>
          <w:sz w:val="20"/>
          <w:szCs w:val="20"/>
          <w:bdr w:val="none" w:sz="0" w:space="0" w:color="auto" w:frame="1"/>
          <w:lang w:eastAsia="cs-CZ"/>
        </w:rPr>
        <w:t>, nejsou potřeba žádné další kabely</w:t>
      </w:r>
    </w:p>
    <w:p w:rsidR="00F66A2E" w:rsidRPr="00F66A2E" w:rsidRDefault="00F66A2E" w:rsidP="00F66A2E">
      <w:pPr>
        <w:numPr>
          <w:ilvl w:val="0"/>
          <w:numId w:val="1"/>
        </w:numPr>
        <w:shd w:val="clear" w:color="auto" w:fill="FFFFFF"/>
        <w:spacing w:after="0" w:line="240" w:lineRule="auto"/>
        <w:ind w:left="360" w:right="360"/>
        <w:rPr>
          <w:rFonts w:ascii="Helvetica" w:eastAsia="Times New Roman" w:hAnsi="Helvetica" w:cs="Helvetica"/>
          <w:color w:val="2C2C2C"/>
          <w:spacing w:val="4"/>
          <w:sz w:val="20"/>
          <w:szCs w:val="20"/>
          <w:lang w:eastAsia="cs-CZ"/>
        </w:rPr>
      </w:pPr>
      <w:r w:rsidRPr="00F66A2E">
        <w:rPr>
          <w:rFonts w:ascii="Helvetica" w:eastAsia="Times New Roman" w:hAnsi="Helvetica" w:cs="Helvetica"/>
          <w:color w:val="2C2C2C"/>
          <w:spacing w:val="4"/>
          <w:sz w:val="20"/>
          <w:szCs w:val="20"/>
          <w:bdr w:val="none" w:sz="0" w:space="0" w:color="auto" w:frame="1"/>
          <w:lang w:eastAsia="cs-CZ"/>
        </w:rPr>
        <w:t xml:space="preserve">Žádné pájení, přichází jako prefabrikovaná souprava. Stačí jej připojit k Raspberry </w:t>
      </w:r>
      <w:proofErr w:type="spellStart"/>
      <w:r w:rsidRPr="00F66A2E">
        <w:rPr>
          <w:rFonts w:ascii="Helvetica" w:eastAsia="Times New Roman" w:hAnsi="Helvetica" w:cs="Helvetica"/>
          <w:color w:val="2C2C2C"/>
          <w:spacing w:val="4"/>
          <w:sz w:val="20"/>
          <w:szCs w:val="20"/>
          <w:bdr w:val="none" w:sz="0" w:space="0" w:color="auto" w:frame="1"/>
          <w:lang w:eastAsia="cs-CZ"/>
        </w:rPr>
        <w:t>Pi</w:t>
      </w:r>
      <w:proofErr w:type="spellEnd"/>
      <w:r w:rsidRPr="00F66A2E">
        <w:rPr>
          <w:rFonts w:ascii="Helvetica" w:eastAsia="Times New Roman" w:hAnsi="Helvetica" w:cs="Helvetica"/>
          <w:color w:val="2C2C2C"/>
          <w:spacing w:val="4"/>
          <w:sz w:val="20"/>
          <w:szCs w:val="20"/>
          <w:bdr w:val="none" w:sz="0" w:space="0" w:color="auto" w:frame="1"/>
          <w:lang w:eastAsia="cs-CZ"/>
        </w:rPr>
        <w:t xml:space="preserve">, odpovídá specifikaci HAT (Raspberry </w:t>
      </w:r>
      <w:proofErr w:type="spellStart"/>
      <w:r w:rsidRPr="00F66A2E">
        <w:rPr>
          <w:rFonts w:ascii="Helvetica" w:eastAsia="Times New Roman" w:hAnsi="Helvetica" w:cs="Helvetica"/>
          <w:color w:val="2C2C2C"/>
          <w:spacing w:val="4"/>
          <w:sz w:val="20"/>
          <w:szCs w:val="20"/>
          <w:bdr w:val="none" w:sz="0" w:space="0" w:color="auto" w:frame="1"/>
          <w:lang w:eastAsia="cs-CZ"/>
        </w:rPr>
        <w:t>Pi</w:t>
      </w:r>
      <w:proofErr w:type="spellEnd"/>
      <w:r w:rsidRPr="00F66A2E">
        <w:rPr>
          <w:rFonts w:ascii="Helvetica" w:eastAsia="Times New Roman" w:hAnsi="Helvetica" w:cs="Helvetica"/>
          <w:color w:val="2C2C2C"/>
          <w:spacing w:val="4"/>
          <w:sz w:val="20"/>
          <w:szCs w:val="20"/>
          <w:bdr w:val="none" w:sz="0" w:space="0" w:color="auto" w:frame="1"/>
          <w:lang w:eastAsia="cs-CZ"/>
        </w:rPr>
        <w:t xml:space="preserve"> hardware-</w:t>
      </w:r>
      <w:proofErr w:type="spellStart"/>
      <w:r w:rsidRPr="00F66A2E">
        <w:rPr>
          <w:rFonts w:ascii="Helvetica" w:eastAsia="Times New Roman" w:hAnsi="Helvetica" w:cs="Helvetica"/>
          <w:color w:val="2C2C2C"/>
          <w:spacing w:val="4"/>
          <w:sz w:val="20"/>
          <w:szCs w:val="20"/>
          <w:bdr w:val="none" w:sz="0" w:space="0" w:color="auto" w:frame="1"/>
          <w:lang w:eastAsia="cs-CZ"/>
        </w:rPr>
        <w:t>attached</w:t>
      </w:r>
      <w:proofErr w:type="spellEnd"/>
      <w:r w:rsidRPr="00F66A2E">
        <w:rPr>
          <w:rFonts w:ascii="Helvetica" w:eastAsia="Times New Roman" w:hAnsi="Helvetica" w:cs="Helvetica"/>
          <w:color w:val="2C2C2C"/>
          <w:spacing w:val="4"/>
          <w:sz w:val="20"/>
          <w:szCs w:val="20"/>
          <w:bdr w:val="none" w:sz="0" w:space="0" w:color="auto" w:frame="1"/>
          <w:lang w:eastAsia="cs-CZ"/>
        </w:rPr>
        <w:t>-on-top).</w:t>
      </w:r>
    </w:p>
    <w:p w:rsidR="00F66A2E" w:rsidRPr="00F66A2E" w:rsidRDefault="00F66A2E" w:rsidP="00F66A2E">
      <w:pPr>
        <w:numPr>
          <w:ilvl w:val="0"/>
          <w:numId w:val="1"/>
        </w:numPr>
        <w:shd w:val="clear" w:color="auto" w:fill="FFFFFF"/>
        <w:spacing w:after="0" w:line="240" w:lineRule="auto"/>
        <w:ind w:left="360" w:right="360"/>
        <w:rPr>
          <w:rFonts w:ascii="Helvetica" w:eastAsia="Times New Roman" w:hAnsi="Helvetica" w:cs="Helvetica"/>
          <w:color w:val="2C2C2C"/>
          <w:spacing w:val="4"/>
          <w:sz w:val="20"/>
          <w:szCs w:val="20"/>
          <w:lang w:eastAsia="cs-CZ"/>
        </w:rPr>
      </w:pPr>
      <w:r w:rsidRPr="00F66A2E">
        <w:rPr>
          <w:rFonts w:ascii="Helvetica" w:eastAsia="Times New Roman" w:hAnsi="Helvetica" w:cs="Helvetica"/>
          <w:color w:val="2C2C2C"/>
          <w:spacing w:val="4"/>
          <w:sz w:val="20"/>
          <w:szCs w:val="20"/>
          <w:bdr w:val="none" w:sz="0" w:space="0" w:color="auto" w:frame="1"/>
          <w:lang w:eastAsia="cs-CZ"/>
        </w:rPr>
        <w:t xml:space="preserve">Kompatibilní se všemi modely Raspberry </w:t>
      </w:r>
      <w:proofErr w:type="spellStart"/>
      <w:r w:rsidRPr="00F66A2E">
        <w:rPr>
          <w:rFonts w:ascii="Helvetica" w:eastAsia="Times New Roman" w:hAnsi="Helvetica" w:cs="Helvetica"/>
          <w:color w:val="2C2C2C"/>
          <w:spacing w:val="4"/>
          <w:sz w:val="20"/>
          <w:szCs w:val="20"/>
          <w:bdr w:val="none" w:sz="0" w:space="0" w:color="auto" w:frame="1"/>
          <w:lang w:eastAsia="cs-CZ"/>
        </w:rPr>
        <w:t>Pi</w:t>
      </w:r>
      <w:proofErr w:type="spellEnd"/>
      <w:r w:rsidRPr="00F66A2E">
        <w:rPr>
          <w:rFonts w:ascii="Helvetica" w:eastAsia="Times New Roman" w:hAnsi="Helvetica" w:cs="Helvetica"/>
          <w:color w:val="2C2C2C"/>
          <w:spacing w:val="4"/>
          <w:sz w:val="20"/>
          <w:szCs w:val="20"/>
          <w:bdr w:val="none" w:sz="0" w:space="0" w:color="auto" w:frame="1"/>
          <w:lang w:eastAsia="cs-CZ"/>
        </w:rPr>
        <w:t xml:space="preserve"> se 40kolíkovým konektorem GPIO</w:t>
      </w:r>
    </w:p>
    <w:p w:rsidR="00F66A2E" w:rsidRPr="00F66A2E" w:rsidRDefault="00F66A2E" w:rsidP="00F66A2E">
      <w:pPr>
        <w:numPr>
          <w:ilvl w:val="0"/>
          <w:numId w:val="1"/>
        </w:numPr>
        <w:shd w:val="clear" w:color="auto" w:fill="FFFFFF"/>
        <w:spacing w:after="0" w:line="240" w:lineRule="auto"/>
        <w:ind w:left="360" w:right="360"/>
        <w:rPr>
          <w:rFonts w:ascii="Helvetica" w:eastAsia="Times New Roman" w:hAnsi="Helvetica" w:cs="Helvetica"/>
          <w:color w:val="2C2C2C"/>
          <w:spacing w:val="4"/>
          <w:sz w:val="20"/>
          <w:szCs w:val="20"/>
          <w:lang w:eastAsia="cs-CZ"/>
        </w:rPr>
      </w:pPr>
      <w:r w:rsidRPr="00F66A2E">
        <w:rPr>
          <w:rFonts w:ascii="Helvetica" w:eastAsia="Times New Roman" w:hAnsi="Helvetica" w:cs="Helvetica"/>
          <w:color w:val="2C2C2C"/>
          <w:spacing w:val="4"/>
          <w:sz w:val="20"/>
          <w:szCs w:val="20"/>
          <w:bdr w:val="none" w:sz="0" w:space="0" w:color="auto" w:frame="1"/>
          <w:lang w:eastAsia="cs-CZ"/>
        </w:rPr>
        <w:t xml:space="preserve">Přímé napájení z Raspberry </w:t>
      </w:r>
      <w:proofErr w:type="spellStart"/>
      <w:r w:rsidRPr="00F66A2E">
        <w:rPr>
          <w:rFonts w:ascii="Helvetica" w:eastAsia="Times New Roman" w:hAnsi="Helvetica" w:cs="Helvetica"/>
          <w:color w:val="2C2C2C"/>
          <w:spacing w:val="4"/>
          <w:sz w:val="20"/>
          <w:szCs w:val="20"/>
          <w:bdr w:val="none" w:sz="0" w:space="0" w:color="auto" w:frame="1"/>
          <w:lang w:eastAsia="cs-CZ"/>
        </w:rPr>
        <w:t>Pi</w:t>
      </w:r>
      <w:proofErr w:type="spellEnd"/>
      <w:r w:rsidRPr="00F66A2E">
        <w:rPr>
          <w:rFonts w:ascii="Helvetica" w:eastAsia="Times New Roman" w:hAnsi="Helvetica" w:cs="Helvetica"/>
          <w:color w:val="2C2C2C"/>
          <w:spacing w:val="4"/>
          <w:sz w:val="20"/>
          <w:szCs w:val="20"/>
          <w:bdr w:val="none" w:sz="0" w:space="0" w:color="auto" w:frame="1"/>
          <w:lang w:eastAsia="cs-CZ"/>
        </w:rPr>
        <w:t>, žádné další napájení</w:t>
      </w:r>
    </w:p>
    <w:p w:rsidR="00F66A2E" w:rsidRPr="00F66A2E" w:rsidRDefault="00F66A2E" w:rsidP="00F66A2E">
      <w:pPr>
        <w:numPr>
          <w:ilvl w:val="0"/>
          <w:numId w:val="1"/>
        </w:numPr>
        <w:shd w:val="clear" w:color="auto" w:fill="FFFFFF"/>
        <w:spacing w:after="0" w:line="240" w:lineRule="auto"/>
        <w:ind w:left="360" w:right="360"/>
        <w:rPr>
          <w:rFonts w:ascii="Helvetica" w:eastAsia="Times New Roman" w:hAnsi="Helvetica" w:cs="Helvetica"/>
          <w:color w:val="2C2C2C"/>
          <w:spacing w:val="4"/>
          <w:sz w:val="20"/>
          <w:szCs w:val="20"/>
          <w:lang w:eastAsia="cs-CZ"/>
        </w:rPr>
      </w:pPr>
      <w:r w:rsidRPr="00F66A2E">
        <w:rPr>
          <w:rFonts w:ascii="Helvetica" w:eastAsia="Times New Roman" w:hAnsi="Helvetica" w:cs="Helvetica"/>
          <w:color w:val="2C2C2C"/>
          <w:spacing w:val="4"/>
          <w:sz w:val="20"/>
          <w:szCs w:val="20"/>
          <w:bdr w:val="none" w:sz="0" w:space="0" w:color="auto" w:frame="1"/>
          <w:lang w:eastAsia="cs-CZ"/>
        </w:rPr>
        <w:t>Tři lineární regulátory napětí s nízkým šumem pro optimální zvukový výkon</w:t>
      </w:r>
    </w:p>
    <w:p w:rsidR="00F66A2E" w:rsidRPr="00F66A2E" w:rsidRDefault="00F66A2E" w:rsidP="00F66A2E">
      <w:pPr>
        <w:numPr>
          <w:ilvl w:val="0"/>
          <w:numId w:val="1"/>
        </w:numPr>
        <w:shd w:val="clear" w:color="auto" w:fill="FFFFFF"/>
        <w:spacing w:after="0" w:line="240" w:lineRule="auto"/>
        <w:ind w:left="360" w:right="360"/>
        <w:rPr>
          <w:rFonts w:ascii="Helvetica" w:eastAsia="Times New Roman" w:hAnsi="Helvetica" w:cs="Helvetica"/>
          <w:color w:val="2C2C2C"/>
          <w:spacing w:val="4"/>
          <w:sz w:val="20"/>
          <w:szCs w:val="20"/>
          <w:lang w:eastAsia="cs-CZ"/>
        </w:rPr>
      </w:pPr>
      <w:r w:rsidRPr="00F66A2E">
        <w:rPr>
          <w:rFonts w:ascii="Helvetica" w:eastAsia="Times New Roman" w:hAnsi="Helvetica" w:cs="Helvetica"/>
          <w:color w:val="2C2C2C"/>
          <w:spacing w:val="4"/>
          <w:sz w:val="20"/>
          <w:szCs w:val="20"/>
          <w:bdr w:val="none" w:sz="0" w:space="0" w:color="auto" w:frame="1"/>
          <w:lang w:eastAsia="cs-CZ"/>
        </w:rPr>
        <w:t xml:space="preserve">Duální domény s nízkým chvěním pro optimalizované oddělení hodin od Raspberry </w:t>
      </w:r>
      <w:proofErr w:type="spellStart"/>
      <w:r w:rsidRPr="00F66A2E">
        <w:rPr>
          <w:rFonts w:ascii="Helvetica" w:eastAsia="Times New Roman" w:hAnsi="Helvetica" w:cs="Helvetica"/>
          <w:color w:val="2C2C2C"/>
          <w:spacing w:val="4"/>
          <w:sz w:val="20"/>
          <w:szCs w:val="20"/>
          <w:bdr w:val="none" w:sz="0" w:space="0" w:color="auto" w:frame="1"/>
          <w:lang w:eastAsia="cs-CZ"/>
        </w:rPr>
        <w:t>Pi</w:t>
      </w:r>
      <w:proofErr w:type="spellEnd"/>
    </w:p>
    <w:p w:rsidR="00F66A2E" w:rsidRPr="00F66A2E" w:rsidRDefault="00F66A2E" w:rsidP="00F66A2E">
      <w:pPr>
        <w:numPr>
          <w:ilvl w:val="0"/>
          <w:numId w:val="1"/>
        </w:numPr>
        <w:shd w:val="clear" w:color="auto" w:fill="FFFFFF"/>
        <w:spacing w:after="0" w:line="240" w:lineRule="auto"/>
        <w:ind w:left="360" w:right="360"/>
        <w:rPr>
          <w:rFonts w:ascii="Helvetica" w:eastAsia="Times New Roman" w:hAnsi="Helvetica" w:cs="Helvetica"/>
          <w:color w:val="2C2C2C"/>
          <w:spacing w:val="4"/>
          <w:sz w:val="20"/>
          <w:szCs w:val="20"/>
          <w:lang w:eastAsia="cs-CZ"/>
        </w:rPr>
      </w:pPr>
      <w:r w:rsidRPr="00F66A2E">
        <w:rPr>
          <w:rFonts w:ascii="Helvetica" w:eastAsia="Times New Roman" w:hAnsi="Helvetica" w:cs="Helvetica"/>
          <w:color w:val="2C2C2C"/>
          <w:spacing w:val="4"/>
          <w:sz w:val="20"/>
          <w:szCs w:val="20"/>
          <w:bdr w:val="none" w:sz="0" w:space="0" w:color="auto" w:frame="1"/>
          <w:lang w:eastAsia="cs-CZ"/>
        </w:rPr>
        <w:t>Napětí předpětí mikrofonu pro použití s ​​elektretovými mikrofony</w:t>
      </w:r>
    </w:p>
    <w:p w:rsidR="00F66A2E" w:rsidRPr="00F66A2E" w:rsidRDefault="00F66A2E" w:rsidP="00F66A2E">
      <w:pPr>
        <w:numPr>
          <w:ilvl w:val="0"/>
          <w:numId w:val="1"/>
        </w:numPr>
        <w:shd w:val="clear" w:color="auto" w:fill="FFFFFF"/>
        <w:spacing w:after="0" w:line="240" w:lineRule="auto"/>
        <w:ind w:left="360" w:right="360"/>
        <w:rPr>
          <w:rFonts w:ascii="Helvetica" w:eastAsia="Times New Roman" w:hAnsi="Helvetica" w:cs="Helvetica"/>
          <w:color w:val="2C2C2C"/>
          <w:spacing w:val="4"/>
          <w:sz w:val="20"/>
          <w:szCs w:val="20"/>
          <w:lang w:eastAsia="cs-CZ"/>
        </w:rPr>
      </w:pPr>
      <w:r w:rsidRPr="00F66A2E">
        <w:rPr>
          <w:rFonts w:ascii="Helvetica" w:eastAsia="Times New Roman" w:hAnsi="Helvetica" w:cs="Helvetica"/>
          <w:color w:val="2C2C2C"/>
          <w:spacing w:val="4"/>
          <w:sz w:val="20"/>
          <w:szCs w:val="20"/>
          <w:bdr w:val="none" w:sz="0" w:space="0" w:color="auto" w:frame="1"/>
          <w:lang w:eastAsia="cs-CZ"/>
        </w:rPr>
        <w:t>Ve vstupní cestě není žádný filtr vyhlazování pro nejlepší šířku pásma záznamu</w:t>
      </w:r>
    </w:p>
    <w:p w:rsidR="00F66A2E" w:rsidRPr="00F66A2E" w:rsidRDefault="00F66A2E" w:rsidP="00F66A2E">
      <w:pPr>
        <w:numPr>
          <w:ilvl w:val="0"/>
          <w:numId w:val="1"/>
        </w:numPr>
        <w:shd w:val="clear" w:color="auto" w:fill="FFFFFF"/>
        <w:spacing w:after="0" w:line="240" w:lineRule="auto"/>
        <w:ind w:left="360" w:right="360"/>
        <w:rPr>
          <w:rFonts w:ascii="Helvetica" w:eastAsia="Times New Roman" w:hAnsi="Helvetica" w:cs="Helvetica"/>
          <w:color w:val="2C2C2C"/>
          <w:spacing w:val="4"/>
          <w:sz w:val="20"/>
          <w:szCs w:val="20"/>
          <w:lang w:eastAsia="cs-CZ"/>
        </w:rPr>
      </w:pPr>
      <w:r w:rsidRPr="00F66A2E">
        <w:rPr>
          <w:rFonts w:ascii="Helvetica" w:eastAsia="Times New Roman" w:hAnsi="Helvetica" w:cs="Helvetica"/>
          <w:color w:val="2C2C2C"/>
          <w:spacing w:val="4"/>
          <w:sz w:val="20"/>
          <w:szCs w:val="20"/>
          <w:bdr w:val="none" w:sz="0" w:space="0" w:color="auto" w:frame="1"/>
          <w:lang w:eastAsia="cs-CZ"/>
        </w:rPr>
        <w:t>Kompatibilní s HAT, EEPROM pro automatickou konfiguraci</w:t>
      </w:r>
    </w:p>
    <w:p w:rsidR="00F66A2E" w:rsidRPr="00F66A2E" w:rsidRDefault="00F66A2E" w:rsidP="00F66A2E">
      <w:pPr>
        <w:numPr>
          <w:ilvl w:val="0"/>
          <w:numId w:val="1"/>
        </w:numPr>
        <w:shd w:val="clear" w:color="auto" w:fill="FFFFFF"/>
        <w:spacing w:after="0" w:line="240" w:lineRule="auto"/>
        <w:ind w:left="360" w:right="360"/>
        <w:rPr>
          <w:rFonts w:ascii="Helvetica" w:eastAsia="Times New Roman" w:hAnsi="Helvetica" w:cs="Helvetica"/>
          <w:color w:val="2C2C2C"/>
          <w:spacing w:val="4"/>
          <w:sz w:val="20"/>
          <w:szCs w:val="20"/>
          <w:lang w:eastAsia="cs-CZ"/>
        </w:rPr>
      </w:pPr>
      <w:r w:rsidRPr="00F66A2E">
        <w:rPr>
          <w:rFonts w:ascii="Helvetica" w:eastAsia="Times New Roman" w:hAnsi="Helvetica" w:cs="Helvetica"/>
          <w:color w:val="2C2C2C"/>
          <w:spacing w:val="4"/>
          <w:sz w:val="20"/>
          <w:szCs w:val="20"/>
          <w:bdr w:val="none" w:sz="0" w:space="0" w:color="auto" w:frame="1"/>
          <w:lang w:eastAsia="cs-CZ"/>
        </w:rPr>
        <w:t>Pozlacené výstupní konektory RCA</w:t>
      </w:r>
    </w:p>
    <w:p w:rsidR="00F66A2E" w:rsidRPr="00F66A2E" w:rsidRDefault="00F66A2E" w:rsidP="00F66A2E">
      <w:pPr>
        <w:numPr>
          <w:ilvl w:val="0"/>
          <w:numId w:val="1"/>
        </w:numPr>
        <w:shd w:val="clear" w:color="auto" w:fill="FFFFFF"/>
        <w:spacing w:after="0" w:line="240" w:lineRule="auto"/>
        <w:ind w:left="360" w:right="360"/>
        <w:rPr>
          <w:rFonts w:ascii="Helvetica" w:eastAsia="Times New Roman" w:hAnsi="Helvetica" w:cs="Helvetica"/>
          <w:color w:val="2C2C2C"/>
          <w:spacing w:val="4"/>
          <w:sz w:val="20"/>
          <w:szCs w:val="20"/>
          <w:lang w:eastAsia="cs-CZ"/>
        </w:rPr>
      </w:pPr>
      <w:r w:rsidRPr="00F66A2E">
        <w:rPr>
          <w:rFonts w:ascii="Helvetica" w:eastAsia="Times New Roman" w:hAnsi="Helvetica" w:cs="Helvetica"/>
          <w:color w:val="2C2C2C"/>
          <w:spacing w:val="4"/>
          <w:sz w:val="20"/>
          <w:szCs w:val="20"/>
          <w:bdr w:val="none" w:sz="0" w:space="0" w:color="auto" w:frame="1"/>
          <w:lang w:eastAsia="cs-CZ"/>
        </w:rPr>
        <w:t xml:space="preserve">Dodává se </w:t>
      </w:r>
      <w:proofErr w:type="spellStart"/>
      <w:r w:rsidRPr="00F66A2E">
        <w:rPr>
          <w:rFonts w:ascii="Helvetica" w:eastAsia="Times New Roman" w:hAnsi="Helvetica" w:cs="Helvetica"/>
          <w:color w:val="2C2C2C"/>
          <w:spacing w:val="4"/>
          <w:sz w:val="20"/>
          <w:szCs w:val="20"/>
          <w:bdr w:val="none" w:sz="0" w:space="0" w:color="auto" w:frame="1"/>
          <w:lang w:eastAsia="cs-CZ"/>
        </w:rPr>
        <w:t>se</w:t>
      </w:r>
      <w:proofErr w:type="spellEnd"/>
      <w:r w:rsidRPr="00F66A2E">
        <w:rPr>
          <w:rFonts w:ascii="Helvetica" w:eastAsia="Times New Roman" w:hAnsi="Helvetica" w:cs="Helvetica"/>
          <w:color w:val="2C2C2C"/>
          <w:spacing w:val="4"/>
          <w:sz w:val="20"/>
          <w:szCs w:val="20"/>
          <w:bdr w:val="none" w:sz="0" w:space="0" w:color="auto" w:frame="1"/>
          <w:lang w:eastAsia="cs-CZ"/>
        </w:rPr>
        <w:t xml:space="preserve"> všemi komponenty potřebnými k jeho připojení. Součástí balení jsou 4 distanční podložky M2,5x12mm pro upevnění desky na Raspberry </w:t>
      </w:r>
      <w:proofErr w:type="spellStart"/>
      <w:r w:rsidRPr="00F66A2E">
        <w:rPr>
          <w:rFonts w:ascii="Helvetica" w:eastAsia="Times New Roman" w:hAnsi="Helvetica" w:cs="Helvetica"/>
          <w:color w:val="2C2C2C"/>
          <w:spacing w:val="4"/>
          <w:sz w:val="20"/>
          <w:szCs w:val="20"/>
          <w:bdr w:val="none" w:sz="0" w:space="0" w:color="auto" w:frame="1"/>
          <w:lang w:eastAsia="cs-CZ"/>
        </w:rPr>
        <w:t>Pi</w:t>
      </w:r>
      <w:proofErr w:type="spellEnd"/>
    </w:p>
    <w:p w:rsidR="00F66A2E" w:rsidRPr="00F66A2E" w:rsidRDefault="00F66A2E" w:rsidP="00F66A2E">
      <w:pPr>
        <w:numPr>
          <w:ilvl w:val="0"/>
          <w:numId w:val="1"/>
        </w:numPr>
        <w:shd w:val="clear" w:color="auto" w:fill="FFFFFF"/>
        <w:spacing w:after="0" w:line="240" w:lineRule="auto"/>
        <w:ind w:left="360" w:right="360"/>
        <w:rPr>
          <w:rFonts w:ascii="Helvetica" w:eastAsia="Times New Roman" w:hAnsi="Helvetica" w:cs="Helvetica"/>
          <w:color w:val="2C2C2C"/>
          <w:spacing w:val="4"/>
          <w:sz w:val="20"/>
          <w:szCs w:val="20"/>
          <w:lang w:eastAsia="cs-CZ"/>
        </w:rPr>
      </w:pPr>
      <w:r w:rsidRPr="00F66A2E">
        <w:rPr>
          <w:rFonts w:ascii="Helvetica" w:eastAsia="Times New Roman" w:hAnsi="Helvetica" w:cs="Helvetica"/>
          <w:color w:val="2C2C2C"/>
          <w:spacing w:val="4"/>
          <w:sz w:val="20"/>
          <w:szCs w:val="20"/>
          <w:bdr w:val="none" w:sz="0" w:space="0" w:color="auto" w:frame="1"/>
          <w:lang w:eastAsia="cs-CZ"/>
        </w:rPr>
        <w:t>Zvukový vstup může vyžadovat aktualizaci jádra Linuxu (alespoň verze 4.19.60)</w:t>
      </w:r>
    </w:p>
    <w:p w:rsidR="008A7F2B" w:rsidRDefault="008A7F2B" w:rsidP="00F66A2E">
      <w:pPr>
        <w:shd w:val="clear" w:color="auto" w:fill="FFFFFF"/>
        <w:spacing w:after="0" w:line="312" w:lineRule="atLeast"/>
        <w:outlineLvl w:val="2"/>
        <w:rPr>
          <w:rFonts w:ascii="Helvetica" w:eastAsia="Times New Roman" w:hAnsi="Helvetica" w:cs="Helvetica"/>
          <w:caps/>
          <w:color w:val="2C2C2C"/>
          <w:spacing w:val="6"/>
          <w:sz w:val="26"/>
          <w:szCs w:val="26"/>
          <w:bdr w:val="none" w:sz="0" w:space="0" w:color="auto" w:frame="1"/>
          <w:lang w:eastAsia="cs-CZ"/>
        </w:rPr>
      </w:pPr>
    </w:p>
    <w:p w:rsidR="00F66A2E" w:rsidRPr="00F66A2E" w:rsidRDefault="00F66A2E" w:rsidP="00F66A2E">
      <w:pPr>
        <w:shd w:val="clear" w:color="auto" w:fill="FFFFFF"/>
        <w:spacing w:after="0" w:line="312" w:lineRule="atLeast"/>
        <w:outlineLvl w:val="2"/>
        <w:rPr>
          <w:rFonts w:ascii="Helvetica" w:eastAsia="Times New Roman" w:hAnsi="Helvetica" w:cs="Helvetica"/>
          <w:caps/>
          <w:color w:val="2C2C2C"/>
          <w:spacing w:val="6"/>
          <w:sz w:val="26"/>
          <w:szCs w:val="26"/>
          <w:lang w:eastAsia="cs-CZ"/>
        </w:rPr>
      </w:pPr>
      <w:r w:rsidRPr="00F66A2E">
        <w:rPr>
          <w:rFonts w:ascii="Helvetica" w:eastAsia="Times New Roman" w:hAnsi="Helvetica" w:cs="Helvetica"/>
          <w:caps/>
          <w:color w:val="2C2C2C"/>
          <w:spacing w:val="6"/>
          <w:sz w:val="26"/>
          <w:szCs w:val="26"/>
          <w:bdr w:val="none" w:sz="0" w:space="0" w:color="auto" w:frame="1"/>
          <w:lang w:eastAsia="cs-CZ"/>
        </w:rPr>
        <w:t>HARDWARE</w:t>
      </w:r>
    </w:p>
    <w:p w:rsidR="00F66A2E" w:rsidRPr="00F66A2E" w:rsidRDefault="00F66A2E" w:rsidP="008A7F2B">
      <w:pPr>
        <w:shd w:val="clear" w:color="auto" w:fill="FFFFFF"/>
        <w:spacing w:after="360" w:line="240" w:lineRule="auto"/>
        <w:jc w:val="center"/>
        <w:rPr>
          <w:rFonts w:ascii="Helvetica" w:eastAsia="Times New Roman" w:hAnsi="Helvetica" w:cs="Helvetica"/>
          <w:color w:val="2C2C2C"/>
          <w:spacing w:val="4"/>
          <w:sz w:val="20"/>
          <w:szCs w:val="20"/>
          <w:lang w:eastAsia="cs-CZ"/>
        </w:rPr>
      </w:pPr>
      <w:r>
        <w:rPr>
          <w:rFonts w:ascii="Helvetica" w:eastAsia="Times New Roman" w:hAnsi="Helvetica" w:cs="Helvetica"/>
          <w:noProof/>
          <w:color w:val="2C2C2C"/>
          <w:spacing w:val="4"/>
          <w:sz w:val="20"/>
          <w:szCs w:val="20"/>
          <w:lang w:eastAsia="cs-CZ"/>
        </w:rPr>
        <w:drawing>
          <wp:inline distT="0" distB="0" distL="0" distR="0">
            <wp:extent cx="4343400" cy="4343400"/>
            <wp:effectExtent l="19050" t="0" r="0" b="0"/>
            <wp:docPr id="1" name="obrázek 1" descr="https://www.hifiberry.com/wp-content/uploads/2019/10/dacplusadcpro-top-1024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hifiberry.com/wp-content/uploads/2019/10/dacplusadcpro-top-1024x10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733" cy="4352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6A2E" w:rsidRPr="00F66A2E" w:rsidRDefault="00F66A2E" w:rsidP="008A7F2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C2C2C"/>
          <w:spacing w:val="4"/>
          <w:sz w:val="20"/>
          <w:szCs w:val="20"/>
          <w:lang w:eastAsia="cs-CZ"/>
        </w:rPr>
      </w:pPr>
      <w:r w:rsidRPr="00F66A2E">
        <w:rPr>
          <w:rFonts w:ascii="Helvetica" w:eastAsia="Times New Roman" w:hAnsi="Helvetica" w:cs="Helvetica"/>
          <w:color w:val="2C2C2C"/>
          <w:spacing w:val="4"/>
          <w:sz w:val="20"/>
          <w:szCs w:val="20"/>
          <w:bdr w:val="none" w:sz="0" w:space="0" w:color="auto" w:frame="1"/>
          <w:lang w:eastAsia="cs-CZ"/>
        </w:rPr>
        <w:t>Skutečná deska může vypadat trochu jinak. Rozložení a komponenty se mohou změnit bez dalšího upozornění. Nezaručujeme konkrétní rozložení desek plošných spojů ani konkrétní součásti.</w:t>
      </w:r>
    </w:p>
    <w:p w:rsidR="008A7F2B" w:rsidRPr="008A7F2B" w:rsidRDefault="00F66A2E" w:rsidP="00F66A2E">
      <w:pPr>
        <w:shd w:val="clear" w:color="auto" w:fill="FFFFFF"/>
        <w:spacing w:after="0" w:line="312" w:lineRule="atLeast"/>
        <w:outlineLvl w:val="2"/>
        <w:rPr>
          <w:rFonts w:ascii="Helvetica" w:eastAsia="Times New Roman" w:hAnsi="Helvetica" w:cs="Helvetica"/>
          <w:caps/>
          <w:color w:val="2C2C2C"/>
          <w:spacing w:val="6"/>
          <w:sz w:val="26"/>
          <w:szCs w:val="26"/>
          <w:bdr w:val="none" w:sz="0" w:space="0" w:color="auto" w:frame="1"/>
          <w:lang w:eastAsia="cs-CZ"/>
        </w:rPr>
      </w:pPr>
      <w:r w:rsidRPr="00F66A2E">
        <w:rPr>
          <w:rFonts w:ascii="Helvetica" w:eastAsia="Times New Roman" w:hAnsi="Helvetica" w:cs="Helvetica"/>
          <w:caps/>
          <w:color w:val="2C2C2C"/>
          <w:spacing w:val="6"/>
          <w:sz w:val="26"/>
          <w:szCs w:val="26"/>
          <w:bdr w:val="none" w:sz="0" w:space="0" w:color="auto" w:frame="1"/>
          <w:lang w:eastAsia="cs-CZ"/>
        </w:rPr>
        <w:lastRenderedPageBreak/>
        <w:t>KONEKTORY A PROPOJKY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7"/>
        <w:gridCol w:w="6823"/>
      </w:tblGrid>
      <w:tr w:rsidR="00F66A2E" w:rsidRPr="00F66A2E" w:rsidTr="00F66A2E">
        <w:tc>
          <w:tcPr>
            <w:tcW w:w="0" w:type="auto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FBFBFB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F66A2E" w:rsidRPr="00F66A2E" w:rsidRDefault="00F66A2E" w:rsidP="00F66A2E">
            <w:pPr>
              <w:spacing w:after="0" w:line="216" w:lineRule="atLeast"/>
              <w:rPr>
                <w:rFonts w:ascii="Helvetica" w:eastAsia="Times New Roman" w:hAnsi="Helvetica" w:cs="Helvetica"/>
                <w:color w:val="2C2C2C"/>
                <w:spacing w:val="4"/>
                <w:sz w:val="16"/>
                <w:szCs w:val="16"/>
                <w:lang w:eastAsia="cs-CZ"/>
              </w:rPr>
            </w:pPr>
            <w:r w:rsidRPr="00F66A2E">
              <w:rPr>
                <w:rFonts w:ascii="Helvetica" w:eastAsia="Times New Roman" w:hAnsi="Helvetica" w:cs="Helvetica"/>
                <w:color w:val="2C2C2C"/>
                <w:spacing w:val="4"/>
                <w:sz w:val="16"/>
                <w:szCs w:val="16"/>
                <w:bdr w:val="none" w:sz="0" w:space="0" w:color="auto" w:frame="1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FBFBFB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F66A2E" w:rsidRPr="00F66A2E" w:rsidRDefault="00F66A2E" w:rsidP="00F66A2E">
            <w:pPr>
              <w:spacing w:after="0" w:line="216" w:lineRule="atLeast"/>
              <w:rPr>
                <w:rFonts w:ascii="Helvetica" w:eastAsia="Times New Roman" w:hAnsi="Helvetica" w:cs="Helvetica"/>
                <w:color w:val="2C2C2C"/>
                <w:spacing w:val="4"/>
                <w:sz w:val="16"/>
                <w:szCs w:val="16"/>
                <w:lang w:eastAsia="cs-CZ"/>
              </w:rPr>
            </w:pPr>
            <w:r w:rsidRPr="00F66A2E">
              <w:rPr>
                <w:rFonts w:ascii="Helvetica" w:eastAsia="Times New Roman" w:hAnsi="Helvetica" w:cs="Helvetica"/>
                <w:color w:val="2C2C2C"/>
                <w:spacing w:val="4"/>
                <w:sz w:val="16"/>
                <w:szCs w:val="16"/>
                <w:bdr w:val="none" w:sz="0" w:space="0" w:color="auto" w:frame="1"/>
                <w:lang w:eastAsia="cs-CZ"/>
              </w:rPr>
              <w:t>Analogový vstup</w:t>
            </w:r>
          </w:p>
        </w:tc>
      </w:tr>
      <w:tr w:rsidR="00F66A2E" w:rsidRPr="00F66A2E" w:rsidTr="00F66A2E">
        <w:tc>
          <w:tcPr>
            <w:tcW w:w="0" w:type="auto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F66A2E" w:rsidRPr="00F66A2E" w:rsidRDefault="00F66A2E" w:rsidP="00F66A2E">
            <w:pPr>
              <w:spacing w:after="0" w:line="216" w:lineRule="atLeast"/>
              <w:rPr>
                <w:rFonts w:ascii="Helvetica" w:eastAsia="Times New Roman" w:hAnsi="Helvetica" w:cs="Helvetica"/>
                <w:color w:val="2C2C2C"/>
                <w:spacing w:val="4"/>
                <w:sz w:val="16"/>
                <w:szCs w:val="16"/>
                <w:lang w:eastAsia="cs-CZ"/>
              </w:rPr>
            </w:pPr>
            <w:r w:rsidRPr="00F66A2E">
              <w:rPr>
                <w:rFonts w:ascii="Helvetica" w:eastAsia="Times New Roman" w:hAnsi="Helvetica" w:cs="Helvetica"/>
                <w:color w:val="2C2C2C"/>
                <w:spacing w:val="4"/>
                <w:sz w:val="16"/>
                <w:szCs w:val="16"/>
                <w:bdr w:val="none" w:sz="0" w:space="0" w:color="auto" w:frame="1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F66A2E" w:rsidRPr="00F66A2E" w:rsidRDefault="00F66A2E" w:rsidP="00F66A2E">
            <w:pPr>
              <w:spacing w:after="0" w:line="216" w:lineRule="atLeast"/>
              <w:rPr>
                <w:rFonts w:ascii="Helvetica" w:eastAsia="Times New Roman" w:hAnsi="Helvetica" w:cs="Helvetica"/>
                <w:color w:val="2C2C2C"/>
                <w:spacing w:val="4"/>
                <w:sz w:val="16"/>
                <w:szCs w:val="16"/>
                <w:lang w:eastAsia="cs-CZ"/>
              </w:rPr>
            </w:pPr>
            <w:r w:rsidRPr="00F66A2E">
              <w:rPr>
                <w:rFonts w:ascii="Helvetica" w:eastAsia="Times New Roman" w:hAnsi="Helvetica" w:cs="Helvetica"/>
                <w:color w:val="2C2C2C"/>
                <w:spacing w:val="4"/>
                <w:sz w:val="16"/>
                <w:szCs w:val="16"/>
                <w:bdr w:val="none" w:sz="0" w:space="0" w:color="auto" w:frame="1"/>
                <w:lang w:eastAsia="cs-CZ"/>
              </w:rPr>
              <w:t>Analogový výstup</w:t>
            </w:r>
          </w:p>
        </w:tc>
      </w:tr>
      <w:tr w:rsidR="00F66A2E" w:rsidRPr="00F66A2E" w:rsidTr="00F66A2E">
        <w:tc>
          <w:tcPr>
            <w:tcW w:w="0" w:type="auto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FBFBFB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F66A2E" w:rsidRPr="00F66A2E" w:rsidRDefault="00F66A2E" w:rsidP="00F66A2E">
            <w:pPr>
              <w:spacing w:after="0" w:line="216" w:lineRule="atLeast"/>
              <w:rPr>
                <w:rFonts w:ascii="Helvetica" w:eastAsia="Times New Roman" w:hAnsi="Helvetica" w:cs="Helvetica"/>
                <w:color w:val="2C2C2C"/>
                <w:spacing w:val="4"/>
                <w:sz w:val="16"/>
                <w:szCs w:val="16"/>
                <w:lang w:eastAsia="cs-CZ"/>
              </w:rPr>
            </w:pPr>
            <w:r w:rsidRPr="00F66A2E">
              <w:rPr>
                <w:rFonts w:ascii="Helvetica" w:eastAsia="Times New Roman" w:hAnsi="Helvetica" w:cs="Helvetica"/>
                <w:color w:val="2C2C2C"/>
                <w:spacing w:val="4"/>
                <w:sz w:val="16"/>
                <w:szCs w:val="16"/>
                <w:bdr w:val="none" w:sz="0" w:space="0" w:color="auto" w:frame="1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FBFBFB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F66A2E" w:rsidRPr="00F66A2E" w:rsidRDefault="00F66A2E" w:rsidP="00F66A2E">
            <w:pPr>
              <w:spacing w:after="0" w:line="216" w:lineRule="atLeast"/>
              <w:rPr>
                <w:rFonts w:ascii="Helvetica" w:eastAsia="Times New Roman" w:hAnsi="Helvetica" w:cs="Helvetica"/>
                <w:color w:val="2C2C2C"/>
                <w:spacing w:val="4"/>
                <w:sz w:val="16"/>
                <w:szCs w:val="16"/>
                <w:lang w:eastAsia="cs-CZ"/>
              </w:rPr>
            </w:pPr>
            <w:r w:rsidRPr="00F66A2E">
              <w:rPr>
                <w:rFonts w:ascii="Helvetica" w:eastAsia="Times New Roman" w:hAnsi="Helvetica" w:cs="Helvetica"/>
                <w:color w:val="2C2C2C"/>
                <w:spacing w:val="4"/>
                <w:sz w:val="16"/>
                <w:szCs w:val="16"/>
                <w:bdr w:val="none" w:sz="0" w:space="0" w:color="auto" w:frame="1"/>
                <w:lang w:eastAsia="cs-CZ"/>
              </w:rPr>
              <w:t>Analogový výstup</w:t>
            </w:r>
          </w:p>
        </w:tc>
      </w:tr>
      <w:tr w:rsidR="00F66A2E" w:rsidRPr="00F66A2E" w:rsidTr="00F66A2E">
        <w:tc>
          <w:tcPr>
            <w:tcW w:w="0" w:type="auto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F66A2E" w:rsidRPr="00F66A2E" w:rsidRDefault="00F66A2E" w:rsidP="00F66A2E">
            <w:pPr>
              <w:spacing w:after="0" w:line="216" w:lineRule="atLeast"/>
              <w:rPr>
                <w:rFonts w:ascii="Helvetica" w:eastAsia="Times New Roman" w:hAnsi="Helvetica" w:cs="Helvetica"/>
                <w:color w:val="2C2C2C"/>
                <w:spacing w:val="4"/>
                <w:sz w:val="16"/>
                <w:szCs w:val="16"/>
                <w:lang w:eastAsia="cs-CZ"/>
              </w:rPr>
            </w:pPr>
            <w:r w:rsidRPr="00F66A2E">
              <w:rPr>
                <w:rFonts w:ascii="Helvetica" w:eastAsia="Times New Roman" w:hAnsi="Helvetica" w:cs="Helvetica"/>
                <w:color w:val="2C2C2C"/>
                <w:spacing w:val="4"/>
                <w:sz w:val="16"/>
                <w:szCs w:val="16"/>
                <w:bdr w:val="none" w:sz="0" w:space="0" w:color="auto" w:frame="1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F66A2E" w:rsidRPr="00F66A2E" w:rsidRDefault="00F66A2E" w:rsidP="00F66A2E">
            <w:pPr>
              <w:spacing w:after="0" w:line="216" w:lineRule="atLeast"/>
              <w:rPr>
                <w:rFonts w:ascii="Helvetica" w:eastAsia="Times New Roman" w:hAnsi="Helvetica" w:cs="Helvetica"/>
                <w:color w:val="2C2C2C"/>
                <w:spacing w:val="4"/>
                <w:sz w:val="16"/>
                <w:szCs w:val="16"/>
                <w:lang w:eastAsia="cs-CZ"/>
              </w:rPr>
            </w:pPr>
            <w:r w:rsidRPr="00F66A2E">
              <w:rPr>
                <w:rFonts w:ascii="Helvetica" w:eastAsia="Times New Roman" w:hAnsi="Helvetica" w:cs="Helvetica"/>
                <w:color w:val="2C2C2C"/>
                <w:spacing w:val="4"/>
                <w:sz w:val="16"/>
                <w:szCs w:val="16"/>
                <w:bdr w:val="none" w:sz="0" w:space="0" w:color="auto" w:frame="1"/>
                <w:lang w:eastAsia="cs-CZ"/>
              </w:rPr>
              <w:t>Data I2S (neplatí pro koncové uživatele)</w:t>
            </w:r>
          </w:p>
        </w:tc>
      </w:tr>
      <w:tr w:rsidR="00F66A2E" w:rsidRPr="00F66A2E" w:rsidTr="00F66A2E">
        <w:tc>
          <w:tcPr>
            <w:tcW w:w="0" w:type="auto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FBFBFB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F66A2E" w:rsidRPr="00F66A2E" w:rsidRDefault="00F66A2E" w:rsidP="00F66A2E">
            <w:pPr>
              <w:spacing w:after="0" w:line="216" w:lineRule="atLeast"/>
              <w:rPr>
                <w:rFonts w:ascii="Helvetica" w:eastAsia="Times New Roman" w:hAnsi="Helvetica" w:cs="Helvetica"/>
                <w:color w:val="2C2C2C"/>
                <w:spacing w:val="4"/>
                <w:sz w:val="16"/>
                <w:szCs w:val="16"/>
                <w:lang w:eastAsia="cs-CZ"/>
              </w:rPr>
            </w:pPr>
            <w:r w:rsidRPr="00F66A2E">
              <w:rPr>
                <w:rFonts w:ascii="Helvetica" w:eastAsia="Times New Roman" w:hAnsi="Helvetica" w:cs="Helvetica"/>
                <w:color w:val="2C2C2C"/>
                <w:spacing w:val="4"/>
                <w:sz w:val="16"/>
                <w:szCs w:val="16"/>
                <w:bdr w:val="none" w:sz="0" w:space="0" w:color="auto" w:frame="1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FBFBFB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F66A2E" w:rsidRPr="00F66A2E" w:rsidRDefault="00F66A2E" w:rsidP="00F66A2E">
            <w:pPr>
              <w:spacing w:after="0" w:line="216" w:lineRule="atLeast"/>
              <w:rPr>
                <w:rFonts w:ascii="Helvetica" w:eastAsia="Times New Roman" w:hAnsi="Helvetica" w:cs="Helvetica"/>
                <w:color w:val="2C2C2C"/>
                <w:spacing w:val="4"/>
                <w:sz w:val="16"/>
                <w:szCs w:val="16"/>
                <w:lang w:eastAsia="cs-CZ"/>
              </w:rPr>
            </w:pPr>
            <w:r w:rsidRPr="00F66A2E">
              <w:rPr>
                <w:rFonts w:ascii="Helvetica" w:eastAsia="Times New Roman" w:hAnsi="Helvetica" w:cs="Helvetica"/>
                <w:color w:val="2C2C2C"/>
                <w:spacing w:val="4"/>
                <w:sz w:val="16"/>
                <w:szCs w:val="16"/>
                <w:bdr w:val="none" w:sz="0" w:space="0" w:color="auto" w:frame="1"/>
                <w:lang w:eastAsia="cs-CZ"/>
              </w:rPr>
              <w:t>Propojka předpětí mikrofonu (pro zajištění předpětí mikrofonu musíte zavřít obě propojky)</w:t>
            </w:r>
          </w:p>
        </w:tc>
      </w:tr>
      <w:tr w:rsidR="00F66A2E" w:rsidRPr="00F66A2E" w:rsidTr="00F66A2E">
        <w:tc>
          <w:tcPr>
            <w:tcW w:w="0" w:type="auto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F66A2E" w:rsidRPr="00F66A2E" w:rsidRDefault="00F66A2E" w:rsidP="00F66A2E">
            <w:pPr>
              <w:spacing w:after="0" w:line="216" w:lineRule="atLeast"/>
              <w:rPr>
                <w:rFonts w:ascii="Helvetica" w:eastAsia="Times New Roman" w:hAnsi="Helvetica" w:cs="Helvetica"/>
                <w:color w:val="2C2C2C"/>
                <w:spacing w:val="4"/>
                <w:sz w:val="16"/>
                <w:szCs w:val="16"/>
                <w:lang w:eastAsia="cs-CZ"/>
              </w:rPr>
            </w:pPr>
            <w:r w:rsidRPr="00F66A2E">
              <w:rPr>
                <w:rFonts w:ascii="Helvetica" w:eastAsia="Times New Roman" w:hAnsi="Helvetica" w:cs="Helvetica"/>
                <w:color w:val="2C2C2C"/>
                <w:spacing w:val="4"/>
                <w:sz w:val="16"/>
                <w:szCs w:val="16"/>
                <w:bdr w:val="none" w:sz="0" w:space="0" w:color="auto" w:frame="1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F66A2E" w:rsidRPr="00F66A2E" w:rsidRDefault="00F66A2E" w:rsidP="00F66A2E">
            <w:pPr>
              <w:spacing w:after="0" w:line="216" w:lineRule="atLeast"/>
              <w:rPr>
                <w:rFonts w:ascii="Helvetica" w:eastAsia="Times New Roman" w:hAnsi="Helvetica" w:cs="Helvetica"/>
                <w:color w:val="2C2C2C"/>
                <w:spacing w:val="4"/>
                <w:sz w:val="16"/>
                <w:szCs w:val="16"/>
                <w:lang w:eastAsia="cs-CZ"/>
              </w:rPr>
            </w:pPr>
            <w:r w:rsidRPr="00F66A2E">
              <w:rPr>
                <w:rFonts w:ascii="Helvetica" w:eastAsia="Times New Roman" w:hAnsi="Helvetica" w:cs="Helvetica"/>
                <w:color w:val="2C2C2C"/>
                <w:spacing w:val="4"/>
                <w:sz w:val="16"/>
                <w:szCs w:val="16"/>
                <w:bdr w:val="none" w:sz="0" w:space="0" w:color="auto" w:frame="1"/>
                <w:lang w:eastAsia="cs-CZ"/>
              </w:rPr>
              <w:t>Analogový vstup</w:t>
            </w:r>
          </w:p>
        </w:tc>
      </w:tr>
    </w:tbl>
    <w:p w:rsidR="008A7F2B" w:rsidRDefault="008A7F2B" w:rsidP="00F66A2E">
      <w:pPr>
        <w:shd w:val="clear" w:color="auto" w:fill="FFFFFF"/>
        <w:spacing w:after="0" w:line="252" w:lineRule="atLeast"/>
        <w:outlineLvl w:val="3"/>
        <w:rPr>
          <w:rFonts w:ascii="Helvetica" w:eastAsia="Times New Roman" w:hAnsi="Helvetica" w:cs="Helvetica"/>
          <w:caps/>
          <w:color w:val="2C2C2C"/>
          <w:spacing w:val="6"/>
          <w:sz w:val="20"/>
          <w:szCs w:val="20"/>
          <w:bdr w:val="none" w:sz="0" w:space="0" w:color="auto" w:frame="1"/>
          <w:lang w:eastAsia="cs-CZ"/>
        </w:rPr>
      </w:pPr>
    </w:p>
    <w:p w:rsidR="00F66A2E" w:rsidRPr="00F66A2E" w:rsidRDefault="00F66A2E" w:rsidP="00F66A2E">
      <w:pPr>
        <w:shd w:val="clear" w:color="auto" w:fill="FFFFFF"/>
        <w:spacing w:after="0" w:line="252" w:lineRule="atLeast"/>
        <w:outlineLvl w:val="3"/>
        <w:rPr>
          <w:rFonts w:ascii="Helvetica" w:eastAsia="Times New Roman" w:hAnsi="Helvetica" w:cs="Helvetica"/>
          <w:caps/>
          <w:color w:val="2C2C2C"/>
          <w:spacing w:val="6"/>
          <w:sz w:val="20"/>
          <w:szCs w:val="20"/>
          <w:lang w:eastAsia="cs-CZ"/>
        </w:rPr>
      </w:pPr>
      <w:r w:rsidRPr="00F66A2E">
        <w:rPr>
          <w:rFonts w:ascii="Helvetica" w:eastAsia="Times New Roman" w:hAnsi="Helvetica" w:cs="Helvetica"/>
          <w:caps/>
          <w:color w:val="2C2C2C"/>
          <w:spacing w:val="6"/>
          <w:sz w:val="20"/>
          <w:szCs w:val="20"/>
          <w:bdr w:val="none" w:sz="0" w:space="0" w:color="auto" w:frame="1"/>
          <w:lang w:eastAsia="cs-CZ"/>
        </w:rPr>
        <w:t>VYVÁŽENÝ / NEVYVÁŽENÝ VSTUPNÍ KONEKTOR J4</w:t>
      </w:r>
    </w:p>
    <w:p w:rsidR="00F66A2E" w:rsidRPr="00F66A2E" w:rsidRDefault="00F66A2E" w:rsidP="00F66A2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C2C2C"/>
          <w:spacing w:val="4"/>
          <w:sz w:val="20"/>
          <w:szCs w:val="20"/>
          <w:lang w:eastAsia="cs-CZ"/>
        </w:rPr>
      </w:pPr>
      <w:r w:rsidRPr="00F66A2E">
        <w:rPr>
          <w:rFonts w:ascii="Helvetica" w:eastAsia="Times New Roman" w:hAnsi="Helvetica" w:cs="Helvetica"/>
          <w:color w:val="2C2C2C"/>
          <w:spacing w:val="4"/>
          <w:sz w:val="20"/>
          <w:szCs w:val="20"/>
          <w:bdr w:val="none" w:sz="0" w:space="0" w:color="auto" w:frame="1"/>
          <w:lang w:eastAsia="cs-CZ"/>
        </w:rPr>
        <w:t>Tento 6kolíkový konektor lze použít k připojení vyváženého vstupu (např. XLR nebo 6,5 mm jacky). Kolík 1 je v levém dolním rohu.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16"/>
        <w:gridCol w:w="237"/>
        <w:gridCol w:w="237"/>
        <w:gridCol w:w="542"/>
      </w:tblGrid>
      <w:tr w:rsidR="00F66A2E" w:rsidRPr="00F66A2E" w:rsidTr="00F66A2E">
        <w:tc>
          <w:tcPr>
            <w:tcW w:w="0" w:type="auto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FBFBFB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F66A2E" w:rsidRPr="00F66A2E" w:rsidRDefault="00F66A2E" w:rsidP="00F66A2E">
            <w:pPr>
              <w:spacing w:after="0" w:line="216" w:lineRule="atLeast"/>
              <w:rPr>
                <w:rFonts w:ascii="Helvetica" w:eastAsia="Times New Roman" w:hAnsi="Helvetica" w:cs="Helvetica"/>
                <w:color w:val="2C2C2C"/>
                <w:spacing w:val="4"/>
                <w:sz w:val="16"/>
                <w:szCs w:val="16"/>
                <w:lang w:eastAsia="cs-CZ"/>
              </w:rPr>
            </w:pPr>
            <w:r w:rsidRPr="00F66A2E">
              <w:rPr>
                <w:rFonts w:ascii="Helvetica" w:eastAsia="Times New Roman" w:hAnsi="Helvetica" w:cs="Helvetica"/>
                <w:color w:val="2C2C2C"/>
                <w:spacing w:val="4"/>
                <w:sz w:val="16"/>
                <w:szCs w:val="16"/>
                <w:bdr w:val="none" w:sz="0" w:space="0" w:color="auto" w:frame="1"/>
                <w:lang w:eastAsia="cs-CZ"/>
              </w:rPr>
              <w:t>v R-</w:t>
            </w:r>
          </w:p>
        </w:tc>
        <w:tc>
          <w:tcPr>
            <w:tcW w:w="0" w:type="auto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FBFBFB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F66A2E" w:rsidRPr="00F66A2E" w:rsidRDefault="00F66A2E" w:rsidP="00F66A2E">
            <w:pPr>
              <w:spacing w:after="0" w:line="216" w:lineRule="atLeast"/>
              <w:rPr>
                <w:rFonts w:ascii="Helvetica" w:eastAsia="Times New Roman" w:hAnsi="Helvetica" w:cs="Helvetica"/>
                <w:color w:val="2C2C2C"/>
                <w:spacing w:val="4"/>
                <w:sz w:val="16"/>
                <w:szCs w:val="16"/>
                <w:lang w:eastAsia="cs-CZ"/>
              </w:rPr>
            </w:pPr>
            <w:r w:rsidRPr="00F66A2E">
              <w:rPr>
                <w:rFonts w:ascii="Helvetica" w:eastAsia="Times New Roman" w:hAnsi="Helvetica" w:cs="Helvetica"/>
                <w:color w:val="2C2C2C"/>
                <w:spacing w:val="4"/>
                <w:sz w:val="16"/>
                <w:szCs w:val="16"/>
                <w:bdr w:val="none" w:sz="0" w:space="0" w:color="auto" w:frame="1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FBFBFB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F66A2E" w:rsidRPr="00F66A2E" w:rsidRDefault="00F66A2E" w:rsidP="00F66A2E">
            <w:pPr>
              <w:spacing w:after="0" w:line="216" w:lineRule="atLeast"/>
              <w:rPr>
                <w:rFonts w:ascii="Helvetica" w:eastAsia="Times New Roman" w:hAnsi="Helvetica" w:cs="Helvetica"/>
                <w:color w:val="2C2C2C"/>
                <w:spacing w:val="4"/>
                <w:sz w:val="16"/>
                <w:szCs w:val="16"/>
                <w:lang w:eastAsia="cs-CZ"/>
              </w:rPr>
            </w:pPr>
            <w:r w:rsidRPr="00F66A2E">
              <w:rPr>
                <w:rFonts w:ascii="Helvetica" w:eastAsia="Times New Roman" w:hAnsi="Helvetica" w:cs="Helvetica"/>
                <w:color w:val="2C2C2C"/>
                <w:spacing w:val="4"/>
                <w:sz w:val="16"/>
                <w:szCs w:val="16"/>
                <w:bdr w:val="none" w:sz="0" w:space="0" w:color="auto" w:frame="1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FBFBFB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F66A2E" w:rsidRPr="00F66A2E" w:rsidRDefault="00F66A2E" w:rsidP="00F66A2E">
            <w:pPr>
              <w:spacing w:after="0" w:line="216" w:lineRule="atLeast"/>
              <w:rPr>
                <w:rFonts w:ascii="Helvetica" w:eastAsia="Times New Roman" w:hAnsi="Helvetica" w:cs="Helvetica"/>
                <w:color w:val="2C2C2C"/>
                <w:spacing w:val="4"/>
                <w:sz w:val="16"/>
                <w:szCs w:val="16"/>
                <w:lang w:eastAsia="cs-CZ"/>
              </w:rPr>
            </w:pPr>
            <w:r w:rsidRPr="00F66A2E">
              <w:rPr>
                <w:rFonts w:ascii="Helvetica" w:eastAsia="Times New Roman" w:hAnsi="Helvetica" w:cs="Helvetica"/>
                <w:color w:val="2C2C2C"/>
                <w:spacing w:val="4"/>
                <w:sz w:val="16"/>
                <w:szCs w:val="16"/>
                <w:bdr w:val="none" w:sz="0" w:space="0" w:color="auto" w:frame="1"/>
                <w:lang w:eastAsia="cs-CZ"/>
              </w:rPr>
              <w:t>v R +</w:t>
            </w:r>
          </w:p>
        </w:tc>
      </w:tr>
      <w:tr w:rsidR="00F66A2E" w:rsidRPr="00F66A2E" w:rsidTr="00F66A2E">
        <w:tc>
          <w:tcPr>
            <w:tcW w:w="0" w:type="auto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F66A2E" w:rsidRPr="00F66A2E" w:rsidRDefault="00F66A2E" w:rsidP="00F66A2E">
            <w:pPr>
              <w:spacing w:after="0" w:line="216" w:lineRule="atLeast"/>
              <w:rPr>
                <w:rFonts w:ascii="Helvetica" w:eastAsia="Times New Roman" w:hAnsi="Helvetica" w:cs="Helvetica"/>
                <w:color w:val="2C2C2C"/>
                <w:spacing w:val="4"/>
                <w:sz w:val="16"/>
                <w:szCs w:val="16"/>
                <w:lang w:eastAsia="cs-CZ"/>
              </w:rPr>
            </w:pPr>
            <w:r w:rsidRPr="00F66A2E">
              <w:rPr>
                <w:rFonts w:ascii="Helvetica" w:eastAsia="Times New Roman" w:hAnsi="Helvetica" w:cs="Helvetica"/>
                <w:color w:val="2C2C2C"/>
                <w:spacing w:val="4"/>
                <w:sz w:val="16"/>
                <w:szCs w:val="16"/>
                <w:bdr w:val="none" w:sz="0" w:space="0" w:color="auto" w:frame="1"/>
                <w:lang w:eastAsia="cs-CZ"/>
              </w:rPr>
              <w:t>GND</w:t>
            </w:r>
          </w:p>
        </w:tc>
        <w:tc>
          <w:tcPr>
            <w:tcW w:w="0" w:type="auto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F66A2E" w:rsidRPr="00F66A2E" w:rsidRDefault="00F66A2E" w:rsidP="00F66A2E">
            <w:pPr>
              <w:spacing w:after="0" w:line="216" w:lineRule="atLeast"/>
              <w:rPr>
                <w:rFonts w:ascii="Helvetica" w:eastAsia="Times New Roman" w:hAnsi="Helvetica" w:cs="Helvetica"/>
                <w:color w:val="2C2C2C"/>
                <w:spacing w:val="4"/>
                <w:sz w:val="16"/>
                <w:szCs w:val="16"/>
                <w:lang w:eastAsia="cs-CZ"/>
              </w:rPr>
            </w:pPr>
            <w:r w:rsidRPr="00F66A2E">
              <w:rPr>
                <w:rFonts w:ascii="Helvetica" w:eastAsia="Times New Roman" w:hAnsi="Helvetica" w:cs="Helvetica"/>
                <w:color w:val="2C2C2C"/>
                <w:spacing w:val="4"/>
                <w:sz w:val="16"/>
                <w:szCs w:val="16"/>
                <w:bdr w:val="none" w:sz="0" w:space="0" w:color="auto" w:frame="1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F66A2E" w:rsidRPr="00F66A2E" w:rsidRDefault="00F66A2E" w:rsidP="00F66A2E">
            <w:pPr>
              <w:spacing w:after="0" w:line="216" w:lineRule="atLeast"/>
              <w:rPr>
                <w:rFonts w:ascii="Helvetica" w:eastAsia="Times New Roman" w:hAnsi="Helvetica" w:cs="Helvetica"/>
                <w:color w:val="2C2C2C"/>
                <w:spacing w:val="4"/>
                <w:sz w:val="16"/>
                <w:szCs w:val="16"/>
                <w:lang w:eastAsia="cs-CZ"/>
              </w:rPr>
            </w:pPr>
            <w:r w:rsidRPr="00F66A2E">
              <w:rPr>
                <w:rFonts w:ascii="Helvetica" w:eastAsia="Times New Roman" w:hAnsi="Helvetica" w:cs="Helvetica"/>
                <w:color w:val="2C2C2C"/>
                <w:spacing w:val="4"/>
                <w:sz w:val="16"/>
                <w:szCs w:val="16"/>
                <w:bdr w:val="none" w:sz="0" w:space="0" w:color="auto" w:frame="1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F66A2E" w:rsidRPr="00F66A2E" w:rsidRDefault="00F66A2E" w:rsidP="00F66A2E">
            <w:pPr>
              <w:spacing w:after="0" w:line="216" w:lineRule="atLeast"/>
              <w:rPr>
                <w:rFonts w:ascii="Helvetica" w:eastAsia="Times New Roman" w:hAnsi="Helvetica" w:cs="Helvetica"/>
                <w:color w:val="2C2C2C"/>
                <w:spacing w:val="4"/>
                <w:sz w:val="16"/>
                <w:szCs w:val="16"/>
                <w:lang w:eastAsia="cs-CZ"/>
              </w:rPr>
            </w:pPr>
            <w:r w:rsidRPr="00F66A2E">
              <w:rPr>
                <w:rFonts w:ascii="Helvetica" w:eastAsia="Times New Roman" w:hAnsi="Helvetica" w:cs="Helvetica"/>
                <w:color w:val="2C2C2C"/>
                <w:spacing w:val="4"/>
                <w:sz w:val="16"/>
                <w:szCs w:val="16"/>
                <w:bdr w:val="none" w:sz="0" w:space="0" w:color="auto" w:frame="1"/>
                <w:lang w:eastAsia="cs-CZ"/>
              </w:rPr>
              <w:t>GND</w:t>
            </w:r>
          </w:p>
        </w:tc>
      </w:tr>
      <w:tr w:rsidR="00F66A2E" w:rsidRPr="00F66A2E" w:rsidTr="00F66A2E">
        <w:tc>
          <w:tcPr>
            <w:tcW w:w="0" w:type="auto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FBFBFB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F66A2E" w:rsidRPr="00F66A2E" w:rsidRDefault="00F66A2E" w:rsidP="00F66A2E">
            <w:pPr>
              <w:spacing w:after="0" w:line="216" w:lineRule="atLeast"/>
              <w:rPr>
                <w:rFonts w:ascii="Helvetica" w:eastAsia="Times New Roman" w:hAnsi="Helvetica" w:cs="Helvetica"/>
                <w:color w:val="2C2C2C"/>
                <w:spacing w:val="4"/>
                <w:sz w:val="16"/>
                <w:szCs w:val="16"/>
                <w:lang w:eastAsia="cs-CZ"/>
              </w:rPr>
            </w:pPr>
            <w:r w:rsidRPr="00F66A2E">
              <w:rPr>
                <w:rFonts w:ascii="Helvetica" w:eastAsia="Times New Roman" w:hAnsi="Helvetica" w:cs="Helvetica"/>
                <w:color w:val="2C2C2C"/>
                <w:spacing w:val="4"/>
                <w:sz w:val="16"/>
                <w:szCs w:val="16"/>
                <w:bdr w:val="none" w:sz="0" w:space="0" w:color="auto" w:frame="1"/>
                <w:lang w:eastAsia="cs-CZ"/>
              </w:rPr>
              <w:t>v L +</w:t>
            </w:r>
          </w:p>
        </w:tc>
        <w:tc>
          <w:tcPr>
            <w:tcW w:w="0" w:type="auto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FBFBFB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F66A2E" w:rsidRPr="00F66A2E" w:rsidRDefault="00F66A2E" w:rsidP="00F66A2E">
            <w:pPr>
              <w:spacing w:after="0" w:line="216" w:lineRule="atLeast"/>
              <w:rPr>
                <w:rFonts w:ascii="Helvetica" w:eastAsia="Times New Roman" w:hAnsi="Helvetica" w:cs="Helvetica"/>
                <w:color w:val="2C2C2C"/>
                <w:spacing w:val="4"/>
                <w:sz w:val="16"/>
                <w:szCs w:val="16"/>
                <w:lang w:eastAsia="cs-CZ"/>
              </w:rPr>
            </w:pPr>
            <w:r w:rsidRPr="00F66A2E">
              <w:rPr>
                <w:rFonts w:ascii="Helvetica" w:eastAsia="Times New Roman" w:hAnsi="Helvetica" w:cs="Helvetica"/>
                <w:color w:val="2C2C2C"/>
                <w:spacing w:val="4"/>
                <w:sz w:val="16"/>
                <w:szCs w:val="16"/>
                <w:bdr w:val="none" w:sz="0" w:space="0" w:color="auto" w:frame="1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FBFBFB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F66A2E" w:rsidRPr="00F66A2E" w:rsidRDefault="00F66A2E" w:rsidP="00F66A2E">
            <w:pPr>
              <w:spacing w:after="0" w:line="216" w:lineRule="atLeast"/>
              <w:rPr>
                <w:rFonts w:ascii="Helvetica" w:eastAsia="Times New Roman" w:hAnsi="Helvetica" w:cs="Helvetica"/>
                <w:color w:val="2C2C2C"/>
                <w:spacing w:val="4"/>
                <w:sz w:val="16"/>
                <w:szCs w:val="16"/>
                <w:lang w:eastAsia="cs-CZ"/>
              </w:rPr>
            </w:pPr>
            <w:r w:rsidRPr="00F66A2E">
              <w:rPr>
                <w:rFonts w:ascii="Helvetica" w:eastAsia="Times New Roman" w:hAnsi="Helvetica" w:cs="Helvetica"/>
                <w:color w:val="2C2C2C"/>
                <w:spacing w:val="4"/>
                <w:sz w:val="16"/>
                <w:szCs w:val="16"/>
                <w:bdr w:val="none" w:sz="0" w:space="0" w:color="auto" w:frame="1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FBFBFB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F66A2E" w:rsidRPr="00F66A2E" w:rsidRDefault="00F66A2E" w:rsidP="00F66A2E">
            <w:pPr>
              <w:spacing w:after="0" w:line="216" w:lineRule="atLeast"/>
              <w:rPr>
                <w:rFonts w:ascii="Helvetica" w:eastAsia="Times New Roman" w:hAnsi="Helvetica" w:cs="Helvetica"/>
                <w:color w:val="2C2C2C"/>
                <w:spacing w:val="4"/>
                <w:sz w:val="16"/>
                <w:szCs w:val="16"/>
                <w:lang w:eastAsia="cs-CZ"/>
              </w:rPr>
            </w:pPr>
            <w:r w:rsidRPr="00F66A2E">
              <w:rPr>
                <w:rFonts w:ascii="Helvetica" w:eastAsia="Times New Roman" w:hAnsi="Helvetica" w:cs="Helvetica"/>
                <w:color w:val="2C2C2C"/>
                <w:spacing w:val="4"/>
                <w:sz w:val="16"/>
                <w:szCs w:val="16"/>
                <w:bdr w:val="none" w:sz="0" w:space="0" w:color="auto" w:frame="1"/>
                <w:lang w:eastAsia="cs-CZ"/>
              </w:rPr>
              <w:t>v L-</w:t>
            </w:r>
          </w:p>
        </w:tc>
      </w:tr>
    </w:tbl>
    <w:p w:rsidR="008A7F2B" w:rsidRDefault="008A7F2B" w:rsidP="00F66A2E">
      <w:pPr>
        <w:shd w:val="clear" w:color="auto" w:fill="FFFFFF"/>
        <w:spacing w:after="0" w:line="252" w:lineRule="atLeast"/>
        <w:outlineLvl w:val="3"/>
        <w:rPr>
          <w:rFonts w:ascii="Helvetica" w:eastAsia="Times New Roman" w:hAnsi="Helvetica" w:cs="Helvetica"/>
          <w:caps/>
          <w:color w:val="2C2C2C"/>
          <w:spacing w:val="6"/>
          <w:sz w:val="20"/>
          <w:szCs w:val="20"/>
          <w:bdr w:val="none" w:sz="0" w:space="0" w:color="auto" w:frame="1"/>
          <w:lang w:eastAsia="cs-CZ"/>
        </w:rPr>
      </w:pPr>
    </w:p>
    <w:p w:rsidR="00F66A2E" w:rsidRPr="00F66A2E" w:rsidRDefault="00F66A2E" w:rsidP="00F66A2E">
      <w:pPr>
        <w:shd w:val="clear" w:color="auto" w:fill="FFFFFF"/>
        <w:spacing w:after="0" w:line="252" w:lineRule="atLeast"/>
        <w:outlineLvl w:val="3"/>
        <w:rPr>
          <w:rFonts w:ascii="Helvetica" w:eastAsia="Times New Roman" w:hAnsi="Helvetica" w:cs="Helvetica"/>
          <w:caps/>
          <w:color w:val="2C2C2C"/>
          <w:spacing w:val="6"/>
          <w:sz w:val="20"/>
          <w:szCs w:val="20"/>
          <w:lang w:eastAsia="cs-CZ"/>
        </w:rPr>
      </w:pPr>
      <w:r w:rsidRPr="00F66A2E">
        <w:rPr>
          <w:rFonts w:ascii="Helvetica" w:eastAsia="Times New Roman" w:hAnsi="Helvetica" w:cs="Helvetica"/>
          <w:caps/>
          <w:color w:val="2C2C2C"/>
          <w:spacing w:val="6"/>
          <w:sz w:val="20"/>
          <w:szCs w:val="20"/>
          <w:bdr w:val="none" w:sz="0" w:space="0" w:color="auto" w:frame="1"/>
          <w:lang w:eastAsia="cs-CZ"/>
        </w:rPr>
        <w:t>VÝSTUPNÍ KONEKTOR P5</w:t>
      </w:r>
    </w:p>
    <w:p w:rsidR="00F66A2E" w:rsidRPr="00F66A2E" w:rsidRDefault="00F66A2E" w:rsidP="00F66A2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C2C2C"/>
          <w:spacing w:val="4"/>
          <w:sz w:val="20"/>
          <w:szCs w:val="20"/>
          <w:lang w:eastAsia="cs-CZ"/>
        </w:rPr>
      </w:pPr>
      <w:r w:rsidRPr="00F66A2E">
        <w:rPr>
          <w:rFonts w:ascii="Helvetica" w:eastAsia="Times New Roman" w:hAnsi="Helvetica" w:cs="Helvetica"/>
          <w:color w:val="2C2C2C"/>
          <w:spacing w:val="4"/>
          <w:sz w:val="20"/>
          <w:szCs w:val="20"/>
          <w:bdr w:val="none" w:sz="0" w:space="0" w:color="auto" w:frame="1"/>
          <w:lang w:eastAsia="cs-CZ"/>
        </w:rPr>
        <w:t>Tento konektor lze použít k připojení externích komponent, např. Zesilovače. Výstup je zapojen paralelně s RCA konektory. Kolík 1 je vlevo nahoře.</w:t>
      </w:r>
    </w:p>
    <w:tbl>
      <w:tblPr>
        <w:tblW w:w="64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12"/>
        <w:gridCol w:w="237"/>
        <w:gridCol w:w="237"/>
        <w:gridCol w:w="512"/>
      </w:tblGrid>
      <w:tr w:rsidR="00F66A2E" w:rsidRPr="00F66A2E" w:rsidTr="00F66A2E">
        <w:tc>
          <w:tcPr>
            <w:tcW w:w="0" w:type="auto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FBFBFB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F66A2E" w:rsidRPr="00F66A2E" w:rsidRDefault="00F66A2E" w:rsidP="00F66A2E">
            <w:pPr>
              <w:spacing w:after="0" w:line="216" w:lineRule="atLeast"/>
              <w:rPr>
                <w:rFonts w:ascii="Helvetica" w:eastAsia="Times New Roman" w:hAnsi="Helvetica" w:cs="Helvetica"/>
                <w:color w:val="2C2C2C"/>
                <w:spacing w:val="4"/>
                <w:sz w:val="16"/>
                <w:szCs w:val="16"/>
                <w:lang w:eastAsia="cs-CZ"/>
              </w:rPr>
            </w:pPr>
            <w:r w:rsidRPr="00F66A2E">
              <w:rPr>
                <w:rFonts w:ascii="Helvetica" w:eastAsia="Times New Roman" w:hAnsi="Helvetica" w:cs="Helvetica"/>
                <w:color w:val="2C2C2C"/>
                <w:spacing w:val="4"/>
                <w:sz w:val="16"/>
                <w:szCs w:val="16"/>
                <w:bdr w:val="none" w:sz="0" w:space="0" w:color="auto" w:frame="1"/>
                <w:lang w:eastAsia="cs-CZ"/>
              </w:rPr>
              <w:t>+ 5V</w:t>
            </w:r>
          </w:p>
        </w:tc>
        <w:tc>
          <w:tcPr>
            <w:tcW w:w="0" w:type="auto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FBFBFB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F66A2E" w:rsidRPr="00F66A2E" w:rsidRDefault="00F66A2E" w:rsidP="00F66A2E">
            <w:pPr>
              <w:spacing w:after="0" w:line="216" w:lineRule="atLeast"/>
              <w:rPr>
                <w:rFonts w:ascii="Helvetica" w:eastAsia="Times New Roman" w:hAnsi="Helvetica" w:cs="Helvetica"/>
                <w:color w:val="2C2C2C"/>
                <w:spacing w:val="4"/>
                <w:sz w:val="16"/>
                <w:szCs w:val="16"/>
                <w:lang w:eastAsia="cs-CZ"/>
              </w:rPr>
            </w:pPr>
            <w:r w:rsidRPr="00F66A2E">
              <w:rPr>
                <w:rFonts w:ascii="Helvetica" w:eastAsia="Times New Roman" w:hAnsi="Helvetica" w:cs="Helvetica"/>
                <w:color w:val="2C2C2C"/>
                <w:spacing w:val="4"/>
                <w:sz w:val="16"/>
                <w:szCs w:val="16"/>
                <w:bdr w:val="none" w:sz="0" w:space="0" w:color="auto" w:frame="1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FBFBFB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F66A2E" w:rsidRPr="00F66A2E" w:rsidRDefault="00F66A2E" w:rsidP="00F66A2E">
            <w:pPr>
              <w:spacing w:after="0" w:line="216" w:lineRule="atLeast"/>
              <w:rPr>
                <w:rFonts w:ascii="Helvetica" w:eastAsia="Times New Roman" w:hAnsi="Helvetica" w:cs="Helvetica"/>
                <w:color w:val="2C2C2C"/>
                <w:spacing w:val="4"/>
                <w:sz w:val="16"/>
                <w:szCs w:val="16"/>
                <w:lang w:eastAsia="cs-CZ"/>
              </w:rPr>
            </w:pPr>
            <w:r w:rsidRPr="00F66A2E">
              <w:rPr>
                <w:rFonts w:ascii="Helvetica" w:eastAsia="Times New Roman" w:hAnsi="Helvetica" w:cs="Helvetica"/>
                <w:color w:val="2C2C2C"/>
                <w:spacing w:val="4"/>
                <w:sz w:val="16"/>
                <w:szCs w:val="16"/>
                <w:bdr w:val="none" w:sz="0" w:space="0" w:color="auto" w:frame="1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FBFBFB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F66A2E" w:rsidRPr="00F66A2E" w:rsidRDefault="00F66A2E" w:rsidP="00F66A2E">
            <w:pPr>
              <w:spacing w:after="0" w:line="216" w:lineRule="atLeast"/>
              <w:rPr>
                <w:rFonts w:ascii="Helvetica" w:eastAsia="Times New Roman" w:hAnsi="Helvetica" w:cs="Helvetica"/>
                <w:color w:val="2C2C2C"/>
                <w:spacing w:val="4"/>
                <w:sz w:val="16"/>
                <w:szCs w:val="16"/>
                <w:lang w:eastAsia="cs-CZ"/>
              </w:rPr>
            </w:pPr>
            <w:r w:rsidRPr="00F66A2E">
              <w:rPr>
                <w:rFonts w:ascii="Helvetica" w:eastAsia="Times New Roman" w:hAnsi="Helvetica" w:cs="Helvetica"/>
                <w:color w:val="2C2C2C"/>
                <w:spacing w:val="4"/>
                <w:sz w:val="16"/>
                <w:szCs w:val="16"/>
                <w:bdr w:val="none" w:sz="0" w:space="0" w:color="auto" w:frame="1"/>
                <w:lang w:eastAsia="cs-CZ"/>
              </w:rPr>
              <w:t>R</w:t>
            </w:r>
          </w:p>
        </w:tc>
      </w:tr>
      <w:tr w:rsidR="00F66A2E" w:rsidRPr="00F66A2E" w:rsidTr="00F66A2E">
        <w:tc>
          <w:tcPr>
            <w:tcW w:w="0" w:type="auto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F66A2E" w:rsidRPr="00F66A2E" w:rsidRDefault="00F66A2E" w:rsidP="00F66A2E">
            <w:pPr>
              <w:spacing w:after="0" w:line="216" w:lineRule="atLeast"/>
              <w:rPr>
                <w:rFonts w:ascii="Helvetica" w:eastAsia="Times New Roman" w:hAnsi="Helvetica" w:cs="Helvetica"/>
                <w:color w:val="2C2C2C"/>
                <w:spacing w:val="4"/>
                <w:sz w:val="16"/>
                <w:szCs w:val="16"/>
                <w:lang w:eastAsia="cs-CZ"/>
              </w:rPr>
            </w:pPr>
            <w:r w:rsidRPr="00F66A2E">
              <w:rPr>
                <w:rFonts w:ascii="Helvetica" w:eastAsia="Times New Roman" w:hAnsi="Helvetica" w:cs="Helvetica"/>
                <w:color w:val="2C2C2C"/>
                <w:spacing w:val="4"/>
                <w:sz w:val="16"/>
                <w:szCs w:val="16"/>
                <w:bdr w:val="none" w:sz="0" w:space="0" w:color="auto" w:frame="1"/>
                <w:lang w:eastAsia="cs-CZ"/>
              </w:rPr>
              <w:t>GND</w:t>
            </w:r>
          </w:p>
        </w:tc>
        <w:tc>
          <w:tcPr>
            <w:tcW w:w="0" w:type="auto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F66A2E" w:rsidRPr="00F66A2E" w:rsidRDefault="00F66A2E" w:rsidP="00F66A2E">
            <w:pPr>
              <w:spacing w:after="0" w:line="216" w:lineRule="atLeast"/>
              <w:rPr>
                <w:rFonts w:ascii="Helvetica" w:eastAsia="Times New Roman" w:hAnsi="Helvetica" w:cs="Helvetica"/>
                <w:color w:val="2C2C2C"/>
                <w:spacing w:val="4"/>
                <w:sz w:val="16"/>
                <w:szCs w:val="16"/>
                <w:lang w:eastAsia="cs-CZ"/>
              </w:rPr>
            </w:pPr>
            <w:r w:rsidRPr="00F66A2E">
              <w:rPr>
                <w:rFonts w:ascii="Helvetica" w:eastAsia="Times New Roman" w:hAnsi="Helvetica" w:cs="Helvetica"/>
                <w:color w:val="2C2C2C"/>
                <w:spacing w:val="4"/>
                <w:sz w:val="16"/>
                <w:szCs w:val="16"/>
                <w:bdr w:val="none" w:sz="0" w:space="0" w:color="auto" w:frame="1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F66A2E" w:rsidRPr="00F66A2E" w:rsidRDefault="00F66A2E" w:rsidP="00F66A2E">
            <w:pPr>
              <w:spacing w:after="0" w:line="216" w:lineRule="atLeast"/>
              <w:rPr>
                <w:rFonts w:ascii="Helvetica" w:eastAsia="Times New Roman" w:hAnsi="Helvetica" w:cs="Helvetica"/>
                <w:color w:val="2C2C2C"/>
                <w:spacing w:val="4"/>
                <w:sz w:val="16"/>
                <w:szCs w:val="16"/>
                <w:lang w:eastAsia="cs-CZ"/>
              </w:rPr>
            </w:pPr>
            <w:r w:rsidRPr="00F66A2E">
              <w:rPr>
                <w:rFonts w:ascii="Helvetica" w:eastAsia="Times New Roman" w:hAnsi="Helvetica" w:cs="Helvetica"/>
                <w:color w:val="2C2C2C"/>
                <w:spacing w:val="4"/>
                <w:sz w:val="16"/>
                <w:szCs w:val="16"/>
                <w:bdr w:val="none" w:sz="0" w:space="0" w:color="auto" w:frame="1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F66A2E" w:rsidRPr="00F66A2E" w:rsidRDefault="00F66A2E" w:rsidP="00F66A2E">
            <w:pPr>
              <w:spacing w:after="0" w:line="216" w:lineRule="atLeast"/>
              <w:rPr>
                <w:rFonts w:ascii="Helvetica" w:eastAsia="Times New Roman" w:hAnsi="Helvetica" w:cs="Helvetica"/>
                <w:color w:val="2C2C2C"/>
                <w:spacing w:val="4"/>
                <w:sz w:val="16"/>
                <w:szCs w:val="16"/>
                <w:lang w:eastAsia="cs-CZ"/>
              </w:rPr>
            </w:pPr>
            <w:r w:rsidRPr="00F66A2E">
              <w:rPr>
                <w:rFonts w:ascii="Helvetica" w:eastAsia="Times New Roman" w:hAnsi="Helvetica" w:cs="Helvetica"/>
                <w:color w:val="2C2C2C"/>
                <w:spacing w:val="4"/>
                <w:sz w:val="16"/>
                <w:szCs w:val="16"/>
                <w:bdr w:val="none" w:sz="0" w:space="0" w:color="auto" w:frame="1"/>
                <w:lang w:eastAsia="cs-CZ"/>
              </w:rPr>
              <w:t>GND</w:t>
            </w:r>
          </w:p>
        </w:tc>
      </w:tr>
      <w:tr w:rsidR="00F66A2E" w:rsidRPr="00F66A2E" w:rsidTr="00F66A2E">
        <w:tc>
          <w:tcPr>
            <w:tcW w:w="0" w:type="auto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FBFBFB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F66A2E" w:rsidRPr="00F66A2E" w:rsidRDefault="00F66A2E" w:rsidP="00F66A2E">
            <w:pPr>
              <w:spacing w:after="0" w:line="216" w:lineRule="atLeast"/>
              <w:rPr>
                <w:rFonts w:ascii="Helvetica" w:eastAsia="Times New Roman" w:hAnsi="Helvetica" w:cs="Helvetica"/>
                <w:color w:val="2C2C2C"/>
                <w:spacing w:val="4"/>
                <w:sz w:val="16"/>
                <w:szCs w:val="16"/>
                <w:lang w:eastAsia="cs-CZ"/>
              </w:rPr>
            </w:pPr>
            <w:r w:rsidRPr="00F66A2E">
              <w:rPr>
                <w:rFonts w:ascii="Helvetica" w:eastAsia="Times New Roman" w:hAnsi="Helvetica" w:cs="Helvetica"/>
                <w:color w:val="2C2C2C"/>
                <w:spacing w:val="4"/>
                <w:sz w:val="16"/>
                <w:szCs w:val="16"/>
                <w:bdr w:val="none" w:sz="0" w:space="0" w:color="auto" w:frame="1"/>
                <w:lang w:eastAsia="cs-CZ"/>
              </w:rPr>
              <w:t>+ 5V</w:t>
            </w:r>
          </w:p>
        </w:tc>
        <w:tc>
          <w:tcPr>
            <w:tcW w:w="0" w:type="auto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FBFBFB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F66A2E" w:rsidRPr="00F66A2E" w:rsidRDefault="00F66A2E" w:rsidP="00F66A2E">
            <w:pPr>
              <w:spacing w:after="0" w:line="216" w:lineRule="atLeast"/>
              <w:rPr>
                <w:rFonts w:ascii="Helvetica" w:eastAsia="Times New Roman" w:hAnsi="Helvetica" w:cs="Helvetica"/>
                <w:color w:val="2C2C2C"/>
                <w:spacing w:val="4"/>
                <w:sz w:val="16"/>
                <w:szCs w:val="16"/>
                <w:lang w:eastAsia="cs-CZ"/>
              </w:rPr>
            </w:pPr>
            <w:r w:rsidRPr="00F66A2E">
              <w:rPr>
                <w:rFonts w:ascii="Helvetica" w:eastAsia="Times New Roman" w:hAnsi="Helvetica" w:cs="Helvetica"/>
                <w:color w:val="2C2C2C"/>
                <w:spacing w:val="4"/>
                <w:sz w:val="16"/>
                <w:szCs w:val="16"/>
                <w:bdr w:val="none" w:sz="0" w:space="0" w:color="auto" w:frame="1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FBFBFB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F66A2E" w:rsidRPr="00F66A2E" w:rsidRDefault="00F66A2E" w:rsidP="00F66A2E">
            <w:pPr>
              <w:spacing w:after="0" w:line="216" w:lineRule="atLeast"/>
              <w:rPr>
                <w:rFonts w:ascii="Helvetica" w:eastAsia="Times New Roman" w:hAnsi="Helvetica" w:cs="Helvetica"/>
                <w:color w:val="2C2C2C"/>
                <w:spacing w:val="4"/>
                <w:sz w:val="16"/>
                <w:szCs w:val="16"/>
                <w:lang w:eastAsia="cs-CZ"/>
              </w:rPr>
            </w:pPr>
            <w:r w:rsidRPr="00F66A2E">
              <w:rPr>
                <w:rFonts w:ascii="Helvetica" w:eastAsia="Times New Roman" w:hAnsi="Helvetica" w:cs="Helvetica"/>
                <w:color w:val="2C2C2C"/>
                <w:spacing w:val="4"/>
                <w:sz w:val="16"/>
                <w:szCs w:val="16"/>
                <w:bdr w:val="none" w:sz="0" w:space="0" w:color="auto" w:frame="1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FBFBFB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F66A2E" w:rsidRPr="00F66A2E" w:rsidRDefault="00F66A2E" w:rsidP="00F66A2E">
            <w:pPr>
              <w:spacing w:after="0" w:line="216" w:lineRule="atLeast"/>
              <w:rPr>
                <w:rFonts w:ascii="Helvetica" w:eastAsia="Times New Roman" w:hAnsi="Helvetica" w:cs="Helvetica"/>
                <w:color w:val="2C2C2C"/>
                <w:spacing w:val="4"/>
                <w:sz w:val="16"/>
                <w:szCs w:val="16"/>
                <w:lang w:eastAsia="cs-CZ"/>
              </w:rPr>
            </w:pPr>
            <w:r w:rsidRPr="00F66A2E">
              <w:rPr>
                <w:rFonts w:ascii="Helvetica" w:eastAsia="Times New Roman" w:hAnsi="Helvetica" w:cs="Helvetica"/>
                <w:color w:val="2C2C2C"/>
                <w:spacing w:val="4"/>
                <w:sz w:val="16"/>
                <w:szCs w:val="16"/>
                <w:bdr w:val="none" w:sz="0" w:space="0" w:color="auto" w:frame="1"/>
                <w:lang w:eastAsia="cs-CZ"/>
              </w:rPr>
              <w:t>L</w:t>
            </w:r>
          </w:p>
        </w:tc>
      </w:tr>
    </w:tbl>
    <w:p w:rsidR="008A7F2B" w:rsidRDefault="008A7F2B" w:rsidP="00F66A2E">
      <w:pPr>
        <w:shd w:val="clear" w:color="auto" w:fill="FFFFFF"/>
        <w:spacing w:after="0" w:line="312" w:lineRule="atLeast"/>
        <w:outlineLvl w:val="2"/>
        <w:rPr>
          <w:rFonts w:ascii="Helvetica" w:eastAsia="Times New Roman" w:hAnsi="Helvetica" w:cs="Helvetica"/>
          <w:caps/>
          <w:color w:val="2C2C2C"/>
          <w:spacing w:val="6"/>
          <w:sz w:val="26"/>
          <w:szCs w:val="26"/>
          <w:bdr w:val="none" w:sz="0" w:space="0" w:color="auto" w:frame="1"/>
          <w:lang w:eastAsia="cs-CZ"/>
        </w:rPr>
      </w:pPr>
    </w:p>
    <w:p w:rsidR="00F66A2E" w:rsidRPr="00F66A2E" w:rsidRDefault="00F66A2E" w:rsidP="00F66A2E">
      <w:pPr>
        <w:shd w:val="clear" w:color="auto" w:fill="FFFFFF"/>
        <w:spacing w:after="0" w:line="312" w:lineRule="atLeast"/>
        <w:outlineLvl w:val="2"/>
        <w:rPr>
          <w:rFonts w:ascii="Helvetica" w:eastAsia="Times New Roman" w:hAnsi="Helvetica" w:cs="Helvetica"/>
          <w:caps/>
          <w:color w:val="2C2C2C"/>
          <w:spacing w:val="6"/>
          <w:sz w:val="26"/>
          <w:szCs w:val="26"/>
          <w:lang w:eastAsia="cs-CZ"/>
        </w:rPr>
      </w:pPr>
      <w:r w:rsidRPr="00F66A2E">
        <w:rPr>
          <w:rFonts w:ascii="Helvetica" w:eastAsia="Times New Roman" w:hAnsi="Helvetica" w:cs="Helvetica"/>
          <w:caps/>
          <w:color w:val="2C2C2C"/>
          <w:spacing w:val="6"/>
          <w:sz w:val="26"/>
          <w:szCs w:val="26"/>
          <w:bdr w:val="none" w:sz="0" w:space="0" w:color="auto" w:frame="1"/>
          <w:lang w:eastAsia="cs-CZ"/>
        </w:rPr>
        <w:t>SPECIFIKACE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06"/>
        <w:gridCol w:w="1352"/>
        <w:gridCol w:w="2307"/>
      </w:tblGrid>
      <w:tr w:rsidR="00F66A2E" w:rsidRPr="00F66A2E" w:rsidTr="00F66A2E">
        <w:tc>
          <w:tcPr>
            <w:tcW w:w="0" w:type="auto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FBFBFB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F66A2E" w:rsidRPr="00F66A2E" w:rsidRDefault="00F66A2E" w:rsidP="00F66A2E">
            <w:pPr>
              <w:spacing w:after="0" w:line="216" w:lineRule="atLeast"/>
              <w:rPr>
                <w:rFonts w:ascii="Helvetica" w:eastAsia="Times New Roman" w:hAnsi="Helvetica" w:cs="Helvetica"/>
                <w:color w:val="2C2C2C"/>
                <w:spacing w:val="4"/>
                <w:sz w:val="16"/>
                <w:szCs w:val="16"/>
                <w:lang w:eastAsia="cs-CZ"/>
              </w:rPr>
            </w:pPr>
            <w:r w:rsidRPr="00F66A2E">
              <w:rPr>
                <w:rFonts w:ascii="Helvetica" w:eastAsia="Times New Roman" w:hAnsi="Helvetica" w:cs="Helvetica"/>
                <w:color w:val="2C2C2C"/>
                <w:spacing w:val="4"/>
                <w:sz w:val="16"/>
                <w:szCs w:val="16"/>
                <w:bdr w:val="none" w:sz="0" w:space="0" w:color="auto" w:frame="1"/>
                <w:lang w:eastAsia="cs-CZ"/>
              </w:rPr>
              <w:t>Maximální vstupní napětí</w:t>
            </w:r>
          </w:p>
        </w:tc>
        <w:tc>
          <w:tcPr>
            <w:tcW w:w="0" w:type="auto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FBFBFB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F66A2E" w:rsidRPr="00F66A2E" w:rsidRDefault="00F66A2E" w:rsidP="00F66A2E">
            <w:pPr>
              <w:spacing w:after="0" w:line="216" w:lineRule="atLeast"/>
              <w:rPr>
                <w:rFonts w:ascii="Helvetica" w:eastAsia="Times New Roman" w:hAnsi="Helvetica" w:cs="Helvetica"/>
                <w:color w:val="2C2C2C"/>
                <w:spacing w:val="4"/>
                <w:sz w:val="16"/>
                <w:szCs w:val="16"/>
                <w:lang w:eastAsia="cs-CZ"/>
              </w:rPr>
            </w:pPr>
            <w:r w:rsidRPr="00F66A2E">
              <w:rPr>
                <w:rFonts w:ascii="Helvetica" w:eastAsia="Times New Roman" w:hAnsi="Helvetica" w:cs="Helvetica"/>
                <w:color w:val="2C2C2C"/>
                <w:spacing w:val="4"/>
                <w:sz w:val="16"/>
                <w:szCs w:val="16"/>
                <w:bdr w:val="none" w:sz="0" w:space="0" w:color="auto" w:frame="1"/>
                <w:lang w:eastAsia="cs-CZ"/>
              </w:rPr>
              <w:t xml:space="preserve">2,1 </w:t>
            </w:r>
            <w:proofErr w:type="spellStart"/>
            <w:r w:rsidRPr="00F66A2E">
              <w:rPr>
                <w:rFonts w:ascii="Helvetica" w:eastAsia="Times New Roman" w:hAnsi="Helvetica" w:cs="Helvetica"/>
                <w:color w:val="2C2C2C"/>
                <w:spacing w:val="4"/>
                <w:sz w:val="16"/>
                <w:szCs w:val="16"/>
                <w:bdr w:val="none" w:sz="0" w:space="0" w:color="auto" w:frame="1"/>
                <w:lang w:eastAsia="cs-CZ"/>
              </w:rPr>
              <w:t>Vrms</w:t>
            </w:r>
            <w:proofErr w:type="spellEnd"/>
          </w:p>
        </w:tc>
        <w:tc>
          <w:tcPr>
            <w:tcW w:w="0" w:type="auto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FBFBFB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F66A2E" w:rsidRPr="00F66A2E" w:rsidRDefault="00F66A2E" w:rsidP="00F66A2E">
            <w:pPr>
              <w:spacing w:after="0" w:line="216" w:lineRule="atLeast"/>
              <w:rPr>
                <w:rFonts w:ascii="Helvetica" w:eastAsia="Times New Roman" w:hAnsi="Helvetica" w:cs="Helvetica"/>
                <w:color w:val="2C2C2C"/>
                <w:spacing w:val="4"/>
                <w:sz w:val="16"/>
                <w:szCs w:val="16"/>
                <w:lang w:eastAsia="cs-CZ"/>
              </w:rPr>
            </w:pPr>
            <w:r w:rsidRPr="00F66A2E">
              <w:rPr>
                <w:rFonts w:ascii="Helvetica" w:eastAsia="Times New Roman" w:hAnsi="Helvetica" w:cs="Helvetica"/>
                <w:color w:val="2C2C2C"/>
                <w:spacing w:val="4"/>
                <w:sz w:val="16"/>
                <w:szCs w:val="16"/>
                <w:bdr w:val="none" w:sz="0" w:space="0" w:color="auto" w:frame="1"/>
                <w:lang w:eastAsia="cs-CZ"/>
              </w:rPr>
              <w:t xml:space="preserve">4,2 </w:t>
            </w:r>
            <w:proofErr w:type="spellStart"/>
            <w:r w:rsidRPr="00F66A2E">
              <w:rPr>
                <w:rFonts w:ascii="Helvetica" w:eastAsia="Times New Roman" w:hAnsi="Helvetica" w:cs="Helvetica"/>
                <w:color w:val="2C2C2C"/>
                <w:spacing w:val="4"/>
                <w:sz w:val="16"/>
                <w:szCs w:val="16"/>
                <w:bdr w:val="none" w:sz="0" w:space="0" w:color="auto" w:frame="1"/>
                <w:lang w:eastAsia="cs-CZ"/>
              </w:rPr>
              <w:t>Vrms</w:t>
            </w:r>
            <w:proofErr w:type="spellEnd"/>
            <w:r w:rsidRPr="00F66A2E">
              <w:rPr>
                <w:rFonts w:ascii="Helvetica" w:eastAsia="Times New Roman" w:hAnsi="Helvetica" w:cs="Helvetica"/>
                <w:color w:val="2C2C2C"/>
                <w:spacing w:val="4"/>
                <w:sz w:val="16"/>
                <w:szCs w:val="16"/>
                <w:bdr w:val="none" w:sz="0" w:space="0" w:color="auto" w:frame="1"/>
                <w:lang w:eastAsia="cs-CZ"/>
              </w:rPr>
              <w:t xml:space="preserve"> pro vyvážený vstup</w:t>
            </w:r>
          </w:p>
        </w:tc>
      </w:tr>
      <w:tr w:rsidR="00F66A2E" w:rsidRPr="00F66A2E" w:rsidTr="00F66A2E">
        <w:tc>
          <w:tcPr>
            <w:tcW w:w="0" w:type="auto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F66A2E" w:rsidRPr="00F66A2E" w:rsidRDefault="00F66A2E" w:rsidP="00F66A2E">
            <w:pPr>
              <w:spacing w:after="0" w:line="216" w:lineRule="atLeast"/>
              <w:rPr>
                <w:rFonts w:ascii="Helvetica" w:eastAsia="Times New Roman" w:hAnsi="Helvetica" w:cs="Helvetica"/>
                <w:color w:val="2C2C2C"/>
                <w:spacing w:val="4"/>
                <w:sz w:val="16"/>
                <w:szCs w:val="16"/>
                <w:lang w:eastAsia="cs-CZ"/>
              </w:rPr>
            </w:pPr>
            <w:r w:rsidRPr="00F66A2E">
              <w:rPr>
                <w:rFonts w:ascii="Helvetica" w:eastAsia="Times New Roman" w:hAnsi="Helvetica" w:cs="Helvetica"/>
                <w:color w:val="2C2C2C"/>
                <w:spacing w:val="4"/>
                <w:sz w:val="16"/>
                <w:szCs w:val="16"/>
                <w:bdr w:val="none" w:sz="0" w:space="0" w:color="auto" w:frame="1"/>
                <w:lang w:eastAsia="cs-CZ"/>
              </w:rPr>
              <w:t>Maximální výstupní napětí</w:t>
            </w:r>
          </w:p>
        </w:tc>
        <w:tc>
          <w:tcPr>
            <w:tcW w:w="0" w:type="auto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F66A2E" w:rsidRPr="00F66A2E" w:rsidRDefault="00F66A2E" w:rsidP="00F66A2E">
            <w:pPr>
              <w:spacing w:after="0" w:line="216" w:lineRule="atLeast"/>
              <w:rPr>
                <w:rFonts w:ascii="Helvetica" w:eastAsia="Times New Roman" w:hAnsi="Helvetica" w:cs="Helvetica"/>
                <w:color w:val="2C2C2C"/>
                <w:spacing w:val="4"/>
                <w:sz w:val="16"/>
                <w:szCs w:val="16"/>
                <w:lang w:eastAsia="cs-CZ"/>
              </w:rPr>
            </w:pPr>
            <w:r w:rsidRPr="00F66A2E">
              <w:rPr>
                <w:rFonts w:ascii="Helvetica" w:eastAsia="Times New Roman" w:hAnsi="Helvetica" w:cs="Helvetica"/>
                <w:color w:val="2C2C2C"/>
                <w:spacing w:val="4"/>
                <w:sz w:val="16"/>
                <w:szCs w:val="16"/>
                <w:bdr w:val="none" w:sz="0" w:space="0" w:color="auto" w:frame="1"/>
                <w:lang w:eastAsia="cs-CZ"/>
              </w:rPr>
              <w:t xml:space="preserve">2,1 </w:t>
            </w:r>
            <w:proofErr w:type="spellStart"/>
            <w:r w:rsidRPr="00F66A2E">
              <w:rPr>
                <w:rFonts w:ascii="Helvetica" w:eastAsia="Times New Roman" w:hAnsi="Helvetica" w:cs="Helvetica"/>
                <w:color w:val="2C2C2C"/>
                <w:spacing w:val="4"/>
                <w:sz w:val="16"/>
                <w:szCs w:val="16"/>
                <w:bdr w:val="none" w:sz="0" w:space="0" w:color="auto" w:frame="1"/>
                <w:lang w:eastAsia="cs-CZ"/>
              </w:rPr>
              <w:t>Vrms</w:t>
            </w:r>
            <w:proofErr w:type="spellEnd"/>
          </w:p>
        </w:tc>
        <w:tc>
          <w:tcPr>
            <w:tcW w:w="0" w:type="auto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F66A2E" w:rsidRPr="00F66A2E" w:rsidRDefault="00F66A2E" w:rsidP="00F66A2E">
            <w:pPr>
              <w:spacing w:after="0" w:line="216" w:lineRule="atLeast"/>
              <w:rPr>
                <w:rFonts w:ascii="Helvetica" w:eastAsia="Times New Roman" w:hAnsi="Helvetica" w:cs="Helvetica"/>
                <w:color w:val="2C2C2C"/>
                <w:spacing w:val="4"/>
                <w:sz w:val="16"/>
                <w:szCs w:val="16"/>
                <w:lang w:eastAsia="cs-CZ"/>
              </w:rPr>
            </w:pPr>
          </w:p>
        </w:tc>
      </w:tr>
      <w:tr w:rsidR="00F66A2E" w:rsidRPr="00F66A2E" w:rsidTr="00F66A2E">
        <w:tc>
          <w:tcPr>
            <w:tcW w:w="0" w:type="auto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FBFBFB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F66A2E" w:rsidRPr="00F66A2E" w:rsidRDefault="00F66A2E" w:rsidP="00F66A2E">
            <w:pPr>
              <w:spacing w:after="0" w:line="216" w:lineRule="atLeast"/>
              <w:rPr>
                <w:rFonts w:ascii="Helvetica" w:eastAsia="Times New Roman" w:hAnsi="Helvetica" w:cs="Helvetica"/>
                <w:color w:val="2C2C2C"/>
                <w:spacing w:val="4"/>
                <w:sz w:val="16"/>
                <w:szCs w:val="16"/>
                <w:lang w:eastAsia="cs-CZ"/>
              </w:rPr>
            </w:pPr>
            <w:r w:rsidRPr="00F66A2E">
              <w:rPr>
                <w:rFonts w:ascii="Helvetica" w:eastAsia="Times New Roman" w:hAnsi="Helvetica" w:cs="Helvetica"/>
                <w:color w:val="2C2C2C"/>
                <w:spacing w:val="4"/>
                <w:sz w:val="16"/>
                <w:szCs w:val="16"/>
                <w:bdr w:val="none" w:sz="0" w:space="0" w:color="auto" w:frame="1"/>
                <w:lang w:eastAsia="cs-CZ"/>
              </w:rPr>
              <w:t>Poměr signálu k šumu ADC</w:t>
            </w:r>
          </w:p>
        </w:tc>
        <w:tc>
          <w:tcPr>
            <w:tcW w:w="0" w:type="auto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FBFBFB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F66A2E" w:rsidRPr="00F66A2E" w:rsidRDefault="00F66A2E" w:rsidP="00F66A2E">
            <w:pPr>
              <w:spacing w:after="0" w:line="216" w:lineRule="atLeast"/>
              <w:rPr>
                <w:rFonts w:ascii="Helvetica" w:eastAsia="Times New Roman" w:hAnsi="Helvetica" w:cs="Helvetica"/>
                <w:color w:val="2C2C2C"/>
                <w:spacing w:val="4"/>
                <w:sz w:val="16"/>
                <w:szCs w:val="16"/>
                <w:lang w:eastAsia="cs-CZ"/>
              </w:rPr>
            </w:pPr>
            <w:r w:rsidRPr="00F66A2E">
              <w:rPr>
                <w:rFonts w:ascii="Helvetica" w:eastAsia="Times New Roman" w:hAnsi="Helvetica" w:cs="Helvetica"/>
                <w:color w:val="2C2C2C"/>
                <w:spacing w:val="4"/>
                <w:sz w:val="16"/>
                <w:szCs w:val="16"/>
                <w:bdr w:val="none" w:sz="0" w:space="0" w:color="auto" w:frame="1"/>
                <w:lang w:eastAsia="cs-CZ"/>
              </w:rPr>
              <w:t>110 dB</w:t>
            </w:r>
          </w:p>
        </w:tc>
        <w:tc>
          <w:tcPr>
            <w:tcW w:w="0" w:type="auto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FBFBFB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F66A2E" w:rsidRPr="00F66A2E" w:rsidRDefault="00F66A2E" w:rsidP="00F66A2E">
            <w:pPr>
              <w:spacing w:after="0" w:line="216" w:lineRule="atLeast"/>
              <w:rPr>
                <w:rFonts w:ascii="Helvetica" w:eastAsia="Times New Roman" w:hAnsi="Helvetica" w:cs="Helvetica"/>
                <w:color w:val="2C2C2C"/>
                <w:spacing w:val="4"/>
                <w:sz w:val="16"/>
                <w:szCs w:val="16"/>
                <w:lang w:eastAsia="cs-CZ"/>
              </w:rPr>
            </w:pPr>
            <w:r w:rsidRPr="00F66A2E">
              <w:rPr>
                <w:rFonts w:ascii="Helvetica" w:eastAsia="Times New Roman" w:hAnsi="Helvetica" w:cs="Helvetica"/>
                <w:color w:val="2C2C2C"/>
                <w:spacing w:val="4"/>
                <w:sz w:val="16"/>
                <w:szCs w:val="16"/>
                <w:bdr w:val="none" w:sz="0" w:space="0" w:color="auto" w:frame="1"/>
                <w:lang w:eastAsia="cs-CZ"/>
              </w:rPr>
              <w:t>typický</w:t>
            </w:r>
          </w:p>
        </w:tc>
      </w:tr>
      <w:tr w:rsidR="00F66A2E" w:rsidRPr="00F66A2E" w:rsidTr="00F66A2E">
        <w:tc>
          <w:tcPr>
            <w:tcW w:w="0" w:type="auto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F66A2E" w:rsidRPr="00F66A2E" w:rsidRDefault="00F66A2E" w:rsidP="00F66A2E">
            <w:pPr>
              <w:spacing w:after="0" w:line="216" w:lineRule="atLeast"/>
              <w:rPr>
                <w:rFonts w:ascii="Helvetica" w:eastAsia="Times New Roman" w:hAnsi="Helvetica" w:cs="Helvetica"/>
                <w:color w:val="2C2C2C"/>
                <w:spacing w:val="4"/>
                <w:sz w:val="16"/>
                <w:szCs w:val="16"/>
                <w:lang w:eastAsia="cs-CZ"/>
              </w:rPr>
            </w:pPr>
            <w:r w:rsidRPr="00F66A2E">
              <w:rPr>
                <w:rFonts w:ascii="Helvetica" w:eastAsia="Times New Roman" w:hAnsi="Helvetica" w:cs="Helvetica"/>
                <w:color w:val="2C2C2C"/>
                <w:spacing w:val="4"/>
                <w:sz w:val="16"/>
                <w:szCs w:val="16"/>
                <w:bdr w:val="none" w:sz="0" w:space="0" w:color="auto" w:frame="1"/>
                <w:lang w:eastAsia="cs-CZ"/>
              </w:rPr>
              <w:t>Poměr signálu k šumu DAC</w:t>
            </w:r>
          </w:p>
        </w:tc>
        <w:tc>
          <w:tcPr>
            <w:tcW w:w="0" w:type="auto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F66A2E" w:rsidRPr="00F66A2E" w:rsidRDefault="00F66A2E" w:rsidP="00F66A2E">
            <w:pPr>
              <w:spacing w:after="0" w:line="216" w:lineRule="atLeast"/>
              <w:rPr>
                <w:rFonts w:ascii="Helvetica" w:eastAsia="Times New Roman" w:hAnsi="Helvetica" w:cs="Helvetica"/>
                <w:color w:val="2C2C2C"/>
                <w:spacing w:val="4"/>
                <w:sz w:val="16"/>
                <w:szCs w:val="16"/>
                <w:lang w:eastAsia="cs-CZ"/>
              </w:rPr>
            </w:pPr>
            <w:r w:rsidRPr="00F66A2E">
              <w:rPr>
                <w:rFonts w:ascii="Helvetica" w:eastAsia="Times New Roman" w:hAnsi="Helvetica" w:cs="Helvetica"/>
                <w:color w:val="2C2C2C"/>
                <w:spacing w:val="4"/>
                <w:sz w:val="16"/>
                <w:szCs w:val="16"/>
                <w:bdr w:val="none" w:sz="0" w:space="0" w:color="auto" w:frame="1"/>
                <w:lang w:eastAsia="cs-CZ"/>
              </w:rPr>
              <w:t>112 dB</w:t>
            </w:r>
          </w:p>
        </w:tc>
        <w:tc>
          <w:tcPr>
            <w:tcW w:w="0" w:type="auto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F66A2E" w:rsidRPr="00F66A2E" w:rsidRDefault="00F66A2E" w:rsidP="00F66A2E">
            <w:pPr>
              <w:spacing w:after="0" w:line="216" w:lineRule="atLeast"/>
              <w:rPr>
                <w:rFonts w:ascii="Helvetica" w:eastAsia="Times New Roman" w:hAnsi="Helvetica" w:cs="Helvetica"/>
                <w:color w:val="2C2C2C"/>
                <w:spacing w:val="4"/>
                <w:sz w:val="16"/>
                <w:szCs w:val="16"/>
                <w:lang w:eastAsia="cs-CZ"/>
              </w:rPr>
            </w:pPr>
            <w:r w:rsidRPr="00F66A2E">
              <w:rPr>
                <w:rFonts w:ascii="Helvetica" w:eastAsia="Times New Roman" w:hAnsi="Helvetica" w:cs="Helvetica"/>
                <w:color w:val="2C2C2C"/>
                <w:spacing w:val="4"/>
                <w:sz w:val="16"/>
                <w:szCs w:val="16"/>
                <w:bdr w:val="none" w:sz="0" w:space="0" w:color="auto" w:frame="1"/>
                <w:lang w:eastAsia="cs-CZ"/>
              </w:rPr>
              <w:t>typický</w:t>
            </w:r>
          </w:p>
        </w:tc>
      </w:tr>
      <w:tr w:rsidR="00F66A2E" w:rsidRPr="00F66A2E" w:rsidTr="00F66A2E">
        <w:tc>
          <w:tcPr>
            <w:tcW w:w="0" w:type="auto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FBFBFB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F66A2E" w:rsidRPr="00F66A2E" w:rsidRDefault="00F66A2E" w:rsidP="00F66A2E">
            <w:pPr>
              <w:spacing w:after="0" w:line="216" w:lineRule="atLeast"/>
              <w:rPr>
                <w:rFonts w:ascii="Helvetica" w:eastAsia="Times New Roman" w:hAnsi="Helvetica" w:cs="Helvetica"/>
                <w:color w:val="2C2C2C"/>
                <w:spacing w:val="4"/>
                <w:sz w:val="16"/>
                <w:szCs w:val="16"/>
                <w:lang w:eastAsia="cs-CZ"/>
              </w:rPr>
            </w:pPr>
            <w:r w:rsidRPr="00F66A2E">
              <w:rPr>
                <w:rFonts w:ascii="Helvetica" w:eastAsia="Times New Roman" w:hAnsi="Helvetica" w:cs="Helvetica"/>
                <w:color w:val="2C2C2C"/>
                <w:spacing w:val="4"/>
                <w:sz w:val="16"/>
                <w:szCs w:val="16"/>
                <w:bdr w:val="none" w:sz="0" w:space="0" w:color="auto" w:frame="1"/>
                <w:lang w:eastAsia="cs-CZ"/>
              </w:rPr>
              <w:t>ADC THD + N</w:t>
            </w:r>
          </w:p>
        </w:tc>
        <w:tc>
          <w:tcPr>
            <w:tcW w:w="0" w:type="auto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FBFBFB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F66A2E" w:rsidRPr="00F66A2E" w:rsidRDefault="00F66A2E" w:rsidP="00F66A2E">
            <w:pPr>
              <w:spacing w:after="0" w:line="216" w:lineRule="atLeast"/>
              <w:rPr>
                <w:rFonts w:ascii="Helvetica" w:eastAsia="Times New Roman" w:hAnsi="Helvetica" w:cs="Helvetica"/>
                <w:color w:val="2C2C2C"/>
                <w:spacing w:val="4"/>
                <w:sz w:val="16"/>
                <w:szCs w:val="16"/>
                <w:lang w:eastAsia="cs-CZ"/>
              </w:rPr>
            </w:pPr>
            <w:r w:rsidRPr="00F66A2E">
              <w:rPr>
                <w:rFonts w:ascii="Helvetica" w:eastAsia="Times New Roman" w:hAnsi="Helvetica" w:cs="Helvetica"/>
                <w:color w:val="2C2C2C"/>
                <w:spacing w:val="4"/>
                <w:sz w:val="16"/>
                <w:szCs w:val="16"/>
                <w:bdr w:val="none" w:sz="0" w:space="0" w:color="auto" w:frame="1"/>
                <w:lang w:eastAsia="cs-CZ"/>
              </w:rPr>
              <w:t>-90 dB</w:t>
            </w:r>
          </w:p>
        </w:tc>
        <w:tc>
          <w:tcPr>
            <w:tcW w:w="0" w:type="auto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FBFBFB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F66A2E" w:rsidRPr="00F66A2E" w:rsidRDefault="00F66A2E" w:rsidP="00F66A2E">
            <w:pPr>
              <w:spacing w:after="0" w:line="216" w:lineRule="atLeast"/>
              <w:rPr>
                <w:rFonts w:ascii="Helvetica" w:eastAsia="Times New Roman" w:hAnsi="Helvetica" w:cs="Helvetica"/>
                <w:color w:val="2C2C2C"/>
                <w:spacing w:val="4"/>
                <w:sz w:val="16"/>
                <w:szCs w:val="16"/>
                <w:lang w:eastAsia="cs-CZ"/>
              </w:rPr>
            </w:pPr>
            <w:r w:rsidRPr="00F66A2E">
              <w:rPr>
                <w:rFonts w:ascii="Helvetica" w:eastAsia="Times New Roman" w:hAnsi="Helvetica" w:cs="Helvetica"/>
                <w:color w:val="2C2C2C"/>
                <w:spacing w:val="4"/>
                <w:sz w:val="16"/>
                <w:szCs w:val="16"/>
                <w:bdr w:val="none" w:sz="0" w:space="0" w:color="auto" w:frame="1"/>
                <w:lang w:eastAsia="cs-CZ"/>
              </w:rPr>
              <w:t>typický</w:t>
            </w:r>
          </w:p>
        </w:tc>
      </w:tr>
      <w:tr w:rsidR="00F66A2E" w:rsidRPr="00F66A2E" w:rsidTr="00F66A2E">
        <w:tc>
          <w:tcPr>
            <w:tcW w:w="0" w:type="auto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F66A2E" w:rsidRPr="00F66A2E" w:rsidRDefault="00F66A2E" w:rsidP="00F66A2E">
            <w:pPr>
              <w:spacing w:after="0" w:line="216" w:lineRule="atLeast"/>
              <w:rPr>
                <w:rFonts w:ascii="Helvetica" w:eastAsia="Times New Roman" w:hAnsi="Helvetica" w:cs="Helvetica"/>
                <w:color w:val="2C2C2C"/>
                <w:spacing w:val="4"/>
                <w:sz w:val="16"/>
                <w:szCs w:val="16"/>
                <w:lang w:eastAsia="cs-CZ"/>
              </w:rPr>
            </w:pPr>
            <w:r w:rsidRPr="00F66A2E">
              <w:rPr>
                <w:rFonts w:ascii="Helvetica" w:eastAsia="Times New Roman" w:hAnsi="Helvetica" w:cs="Helvetica"/>
                <w:color w:val="2C2C2C"/>
                <w:spacing w:val="4"/>
                <w:sz w:val="16"/>
                <w:szCs w:val="16"/>
                <w:bdr w:val="none" w:sz="0" w:space="0" w:color="auto" w:frame="1"/>
                <w:lang w:eastAsia="cs-CZ"/>
              </w:rPr>
              <w:t>DAC THD + N</w:t>
            </w:r>
          </w:p>
        </w:tc>
        <w:tc>
          <w:tcPr>
            <w:tcW w:w="0" w:type="auto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F66A2E" w:rsidRPr="00F66A2E" w:rsidRDefault="00F66A2E" w:rsidP="00F66A2E">
            <w:pPr>
              <w:spacing w:after="0" w:line="216" w:lineRule="atLeast"/>
              <w:rPr>
                <w:rFonts w:ascii="Helvetica" w:eastAsia="Times New Roman" w:hAnsi="Helvetica" w:cs="Helvetica"/>
                <w:color w:val="2C2C2C"/>
                <w:spacing w:val="4"/>
                <w:sz w:val="16"/>
                <w:szCs w:val="16"/>
                <w:lang w:eastAsia="cs-CZ"/>
              </w:rPr>
            </w:pPr>
            <w:r w:rsidRPr="00F66A2E">
              <w:rPr>
                <w:rFonts w:ascii="Helvetica" w:eastAsia="Times New Roman" w:hAnsi="Helvetica" w:cs="Helvetica"/>
                <w:color w:val="2C2C2C"/>
                <w:spacing w:val="4"/>
                <w:sz w:val="16"/>
                <w:szCs w:val="16"/>
                <w:bdr w:val="none" w:sz="0" w:space="0" w:color="auto" w:frame="1"/>
                <w:lang w:eastAsia="cs-CZ"/>
              </w:rPr>
              <w:t>-93 dB</w:t>
            </w:r>
          </w:p>
        </w:tc>
        <w:tc>
          <w:tcPr>
            <w:tcW w:w="0" w:type="auto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F66A2E" w:rsidRPr="00F66A2E" w:rsidRDefault="00F66A2E" w:rsidP="00F66A2E">
            <w:pPr>
              <w:spacing w:after="0" w:line="216" w:lineRule="atLeast"/>
              <w:rPr>
                <w:rFonts w:ascii="Helvetica" w:eastAsia="Times New Roman" w:hAnsi="Helvetica" w:cs="Helvetica"/>
                <w:color w:val="2C2C2C"/>
                <w:spacing w:val="4"/>
                <w:sz w:val="16"/>
                <w:szCs w:val="16"/>
                <w:lang w:eastAsia="cs-CZ"/>
              </w:rPr>
            </w:pPr>
            <w:r w:rsidRPr="00F66A2E">
              <w:rPr>
                <w:rFonts w:ascii="Helvetica" w:eastAsia="Times New Roman" w:hAnsi="Helvetica" w:cs="Helvetica"/>
                <w:color w:val="2C2C2C"/>
                <w:spacing w:val="4"/>
                <w:sz w:val="16"/>
                <w:szCs w:val="16"/>
                <w:bdr w:val="none" w:sz="0" w:space="0" w:color="auto" w:frame="1"/>
                <w:lang w:eastAsia="cs-CZ"/>
              </w:rPr>
              <w:t>typický</w:t>
            </w:r>
          </w:p>
        </w:tc>
      </w:tr>
      <w:tr w:rsidR="00F66A2E" w:rsidRPr="00F66A2E" w:rsidTr="00F66A2E">
        <w:tc>
          <w:tcPr>
            <w:tcW w:w="0" w:type="auto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FBFBFB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F66A2E" w:rsidRPr="00F66A2E" w:rsidRDefault="00F66A2E" w:rsidP="00F66A2E">
            <w:pPr>
              <w:spacing w:after="0" w:line="216" w:lineRule="atLeast"/>
              <w:rPr>
                <w:rFonts w:ascii="Helvetica" w:eastAsia="Times New Roman" w:hAnsi="Helvetica" w:cs="Helvetica"/>
                <w:color w:val="2C2C2C"/>
                <w:spacing w:val="4"/>
                <w:sz w:val="16"/>
                <w:szCs w:val="16"/>
                <w:lang w:eastAsia="cs-CZ"/>
              </w:rPr>
            </w:pPr>
            <w:r w:rsidRPr="00F66A2E">
              <w:rPr>
                <w:rFonts w:ascii="Helvetica" w:eastAsia="Times New Roman" w:hAnsi="Helvetica" w:cs="Helvetica"/>
                <w:color w:val="2C2C2C"/>
                <w:spacing w:val="4"/>
                <w:sz w:val="16"/>
                <w:szCs w:val="16"/>
                <w:bdr w:val="none" w:sz="0" w:space="0" w:color="auto" w:frame="1"/>
                <w:lang w:eastAsia="cs-CZ"/>
              </w:rPr>
              <w:t>Frekvenční odezva</w:t>
            </w:r>
          </w:p>
        </w:tc>
        <w:tc>
          <w:tcPr>
            <w:tcW w:w="0" w:type="auto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FBFBFB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F66A2E" w:rsidRPr="00F66A2E" w:rsidRDefault="00F66A2E" w:rsidP="00F66A2E">
            <w:pPr>
              <w:spacing w:after="0" w:line="216" w:lineRule="atLeast"/>
              <w:rPr>
                <w:rFonts w:ascii="Helvetica" w:eastAsia="Times New Roman" w:hAnsi="Helvetica" w:cs="Helvetica"/>
                <w:color w:val="2C2C2C"/>
                <w:spacing w:val="4"/>
                <w:sz w:val="16"/>
                <w:szCs w:val="16"/>
                <w:lang w:eastAsia="cs-CZ"/>
              </w:rPr>
            </w:pPr>
            <w:r w:rsidRPr="00F66A2E">
              <w:rPr>
                <w:rFonts w:ascii="Helvetica" w:eastAsia="Times New Roman" w:hAnsi="Helvetica" w:cs="Helvetica"/>
                <w:color w:val="2C2C2C"/>
                <w:spacing w:val="4"/>
                <w:sz w:val="16"/>
                <w:szCs w:val="16"/>
                <w:bdr w:val="none" w:sz="0" w:space="0" w:color="auto" w:frame="1"/>
                <w:lang w:eastAsia="cs-CZ"/>
              </w:rPr>
              <w:t>10 Hz - 70 kHz</w:t>
            </w:r>
          </w:p>
        </w:tc>
        <w:tc>
          <w:tcPr>
            <w:tcW w:w="0" w:type="auto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FBFBFB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F66A2E" w:rsidRPr="00F66A2E" w:rsidRDefault="00F66A2E" w:rsidP="00F66A2E">
            <w:pPr>
              <w:spacing w:after="0" w:line="216" w:lineRule="atLeast"/>
              <w:rPr>
                <w:rFonts w:ascii="Helvetica" w:eastAsia="Times New Roman" w:hAnsi="Helvetica" w:cs="Helvetica"/>
                <w:color w:val="2C2C2C"/>
                <w:spacing w:val="4"/>
                <w:sz w:val="16"/>
                <w:szCs w:val="16"/>
                <w:lang w:eastAsia="cs-CZ"/>
              </w:rPr>
            </w:pPr>
            <w:r w:rsidRPr="00F66A2E">
              <w:rPr>
                <w:rFonts w:ascii="Helvetica" w:eastAsia="Times New Roman" w:hAnsi="Helvetica" w:cs="Helvetica"/>
                <w:color w:val="2C2C2C"/>
                <w:spacing w:val="4"/>
                <w:sz w:val="16"/>
                <w:szCs w:val="16"/>
                <w:bdr w:val="none" w:sz="0" w:space="0" w:color="auto" w:frame="1"/>
                <w:lang w:eastAsia="cs-CZ"/>
              </w:rPr>
              <w:t>(-3 dB)</w:t>
            </w:r>
          </w:p>
        </w:tc>
      </w:tr>
      <w:tr w:rsidR="00F66A2E" w:rsidRPr="00F66A2E" w:rsidTr="00F66A2E">
        <w:tc>
          <w:tcPr>
            <w:tcW w:w="0" w:type="auto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F66A2E" w:rsidRPr="00F66A2E" w:rsidRDefault="00F66A2E" w:rsidP="00F66A2E">
            <w:pPr>
              <w:spacing w:after="0" w:line="216" w:lineRule="atLeast"/>
              <w:rPr>
                <w:rFonts w:ascii="Helvetica" w:eastAsia="Times New Roman" w:hAnsi="Helvetica" w:cs="Helvetica"/>
                <w:color w:val="2C2C2C"/>
                <w:spacing w:val="4"/>
                <w:sz w:val="16"/>
                <w:szCs w:val="16"/>
                <w:lang w:eastAsia="cs-CZ"/>
              </w:rPr>
            </w:pPr>
            <w:r w:rsidRPr="00F66A2E">
              <w:rPr>
                <w:rFonts w:ascii="Helvetica" w:eastAsia="Times New Roman" w:hAnsi="Helvetica" w:cs="Helvetica"/>
                <w:color w:val="2C2C2C"/>
                <w:spacing w:val="4"/>
                <w:sz w:val="16"/>
                <w:szCs w:val="16"/>
                <w:bdr w:val="none" w:sz="0" w:space="0" w:color="auto" w:frame="1"/>
                <w:lang w:eastAsia="cs-CZ"/>
              </w:rPr>
              <w:t>Zisk vstupu</w:t>
            </w:r>
          </w:p>
        </w:tc>
        <w:tc>
          <w:tcPr>
            <w:tcW w:w="0" w:type="auto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F66A2E" w:rsidRPr="00F66A2E" w:rsidRDefault="00F66A2E" w:rsidP="00F66A2E">
            <w:pPr>
              <w:spacing w:after="0" w:line="216" w:lineRule="atLeast"/>
              <w:rPr>
                <w:rFonts w:ascii="Helvetica" w:eastAsia="Times New Roman" w:hAnsi="Helvetica" w:cs="Helvetica"/>
                <w:color w:val="2C2C2C"/>
                <w:spacing w:val="4"/>
                <w:sz w:val="16"/>
                <w:szCs w:val="16"/>
                <w:lang w:eastAsia="cs-CZ"/>
              </w:rPr>
            </w:pPr>
            <w:r w:rsidRPr="00F66A2E">
              <w:rPr>
                <w:rFonts w:ascii="Helvetica" w:eastAsia="Times New Roman" w:hAnsi="Helvetica" w:cs="Helvetica"/>
                <w:color w:val="2C2C2C"/>
                <w:spacing w:val="4"/>
                <w:sz w:val="16"/>
                <w:szCs w:val="16"/>
                <w:bdr w:val="none" w:sz="0" w:space="0" w:color="auto" w:frame="1"/>
                <w:lang w:eastAsia="cs-CZ"/>
              </w:rPr>
              <w:t>-12 dB až 32 dB</w:t>
            </w:r>
          </w:p>
        </w:tc>
        <w:tc>
          <w:tcPr>
            <w:tcW w:w="0" w:type="auto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F66A2E" w:rsidRPr="00F66A2E" w:rsidRDefault="00F66A2E" w:rsidP="00F66A2E">
            <w:pPr>
              <w:spacing w:after="0" w:line="216" w:lineRule="atLeast"/>
              <w:rPr>
                <w:rFonts w:ascii="Helvetica" w:eastAsia="Times New Roman" w:hAnsi="Helvetica" w:cs="Helvetica"/>
                <w:color w:val="2C2C2C"/>
                <w:spacing w:val="4"/>
                <w:sz w:val="16"/>
                <w:szCs w:val="16"/>
                <w:lang w:eastAsia="cs-CZ"/>
              </w:rPr>
            </w:pPr>
          </w:p>
        </w:tc>
      </w:tr>
      <w:tr w:rsidR="00F66A2E" w:rsidRPr="00F66A2E" w:rsidTr="00F66A2E">
        <w:tc>
          <w:tcPr>
            <w:tcW w:w="0" w:type="auto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FBFBFB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F66A2E" w:rsidRPr="00F66A2E" w:rsidRDefault="00F66A2E" w:rsidP="00F66A2E">
            <w:pPr>
              <w:spacing w:after="0" w:line="216" w:lineRule="atLeast"/>
              <w:rPr>
                <w:rFonts w:ascii="Helvetica" w:eastAsia="Times New Roman" w:hAnsi="Helvetica" w:cs="Helvetica"/>
                <w:color w:val="2C2C2C"/>
                <w:spacing w:val="4"/>
                <w:sz w:val="16"/>
                <w:szCs w:val="16"/>
                <w:lang w:eastAsia="cs-CZ"/>
              </w:rPr>
            </w:pPr>
            <w:r w:rsidRPr="00F66A2E">
              <w:rPr>
                <w:rFonts w:ascii="Helvetica" w:eastAsia="Times New Roman" w:hAnsi="Helvetica" w:cs="Helvetica"/>
                <w:color w:val="2C2C2C"/>
                <w:spacing w:val="4"/>
                <w:sz w:val="16"/>
                <w:szCs w:val="16"/>
                <w:bdr w:val="none" w:sz="0" w:space="0" w:color="auto" w:frame="1"/>
                <w:lang w:eastAsia="cs-CZ"/>
              </w:rPr>
              <w:t>Spotřeba energie</w:t>
            </w:r>
          </w:p>
        </w:tc>
        <w:tc>
          <w:tcPr>
            <w:tcW w:w="0" w:type="auto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FBFBFB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F66A2E" w:rsidRPr="00F66A2E" w:rsidRDefault="00F66A2E" w:rsidP="00F66A2E">
            <w:pPr>
              <w:spacing w:after="0" w:line="216" w:lineRule="atLeast"/>
              <w:rPr>
                <w:rFonts w:ascii="Helvetica" w:eastAsia="Times New Roman" w:hAnsi="Helvetica" w:cs="Helvetica"/>
                <w:color w:val="2C2C2C"/>
                <w:spacing w:val="4"/>
                <w:sz w:val="16"/>
                <w:szCs w:val="16"/>
                <w:lang w:eastAsia="cs-CZ"/>
              </w:rPr>
            </w:pPr>
            <w:r w:rsidRPr="00F66A2E">
              <w:rPr>
                <w:rFonts w:ascii="Helvetica" w:eastAsia="Times New Roman" w:hAnsi="Helvetica" w:cs="Helvetica"/>
                <w:color w:val="2C2C2C"/>
                <w:spacing w:val="4"/>
                <w:sz w:val="16"/>
                <w:szCs w:val="16"/>
                <w:bdr w:val="none" w:sz="0" w:space="0" w:color="auto" w:frame="1"/>
                <w:lang w:eastAsia="cs-CZ"/>
              </w:rPr>
              <w:t>&lt;0,3 W.</w:t>
            </w:r>
          </w:p>
        </w:tc>
        <w:tc>
          <w:tcPr>
            <w:tcW w:w="0" w:type="auto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FBFBFB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F66A2E" w:rsidRPr="00F66A2E" w:rsidRDefault="00F66A2E" w:rsidP="00F66A2E">
            <w:pPr>
              <w:spacing w:after="0" w:line="216" w:lineRule="atLeast"/>
              <w:rPr>
                <w:rFonts w:ascii="Helvetica" w:eastAsia="Times New Roman" w:hAnsi="Helvetica" w:cs="Helvetica"/>
                <w:color w:val="2C2C2C"/>
                <w:spacing w:val="4"/>
                <w:sz w:val="16"/>
                <w:szCs w:val="16"/>
                <w:lang w:eastAsia="cs-CZ"/>
              </w:rPr>
            </w:pPr>
          </w:p>
        </w:tc>
      </w:tr>
      <w:tr w:rsidR="00F66A2E" w:rsidRPr="00F66A2E" w:rsidTr="00F66A2E">
        <w:tc>
          <w:tcPr>
            <w:tcW w:w="0" w:type="auto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F66A2E" w:rsidRPr="00F66A2E" w:rsidRDefault="00F66A2E" w:rsidP="00F66A2E">
            <w:pPr>
              <w:spacing w:after="0" w:line="216" w:lineRule="atLeast"/>
              <w:rPr>
                <w:rFonts w:ascii="Helvetica" w:eastAsia="Times New Roman" w:hAnsi="Helvetica" w:cs="Helvetica"/>
                <w:color w:val="2C2C2C"/>
                <w:spacing w:val="4"/>
                <w:sz w:val="16"/>
                <w:szCs w:val="16"/>
                <w:lang w:eastAsia="cs-CZ"/>
              </w:rPr>
            </w:pPr>
            <w:r w:rsidRPr="00F66A2E">
              <w:rPr>
                <w:rFonts w:ascii="Helvetica" w:eastAsia="Times New Roman" w:hAnsi="Helvetica" w:cs="Helvetica"/>
                <w:color w:val="2C2C2C"/>
                <w:spacing w:val="4"/>
                <w:sz w:val="16"/>
                <w:szCs w:val="16"/>
                <w:bdr w:val="none" w:sz="0" w:space="0" w:color="auto" w:frame="1"/>
                <w:lang w:eastAsia="cs-CZ"/>
              </w:rPr>
              <w:t>Vzorkovací sazby</w:t>
            </w:r>
          </w:p>
        </w:tc>
        <w:tc>
          <w:tcPr>
            <w:tcW w:w="0" w:type="auto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F66A2E" w:rsidRPr="00F66A2E" w:rsidRDefault="00F66A2E" w:rsidP="00F66A2E">
            <w:pPr>
              <w:spacing w:after="0" w:line="216" w:lineRule="atLeast"/>
              <w:rPr>
                <w:rFonts w:ascii="Helvetica" w:eastAsia="Times New Roman" w:hAnsi="Helvetica" w:cs="Helvetica"/>
                <w:color w:val="2C2C2C"/>
                <w:spacing w:val="4"/>
                <w:sz w:val="16"/>
                <w:szCs w:val="16"/>
                <w:lang w:eastAsia="cs-CZ"/>
              </w:rPr>
            </w:pPr>
            <w:r w:rsidRPr="00F66A2E">
              <w:rPr>
                <w:rFonts w:ascii="Helvetica" w:eastAsia="Times New Roman" w:hAnsi="Helvetica" w:cs="Helvetica"/>
                <w:color w:val="2C2C2C"/>
                <w:spacing w:val="4"/>
                <w:sz w:val="16"/>
                <w:szCs w:val="16"/>
                <w:bdr w:val="none" w:sz="0" w:space="0" w:color="auto" w:frame="1"/>
                <w:lang w:eastAsia="cs-CZ"/>
              </w:rPr>
              <w:t>44,1-192 kHz</w:t>
            </w:r>
          </w:p>
        </w:tc>
        <w:tc>
          <w:tcPr>
            <w:tcW w:w="0" w:type="auto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F66A2E" w:rsidRPr="00F66A2E" w:rsidRDefault="00F66A2E" w:rsidP="00F66A2E">
            <w:pPr>
              <w:spacing w:after="0" w:line="216" w:lineRule="atLeast"/>
              <w:rPr>
                <w:rFonts w:ascii="Helvetica" w:eastAsia="Times New Roman" w:hAnsi="Helvetica" w:cs="Helvetica"/>
                <w:color w:val="2C2C2C"/>
                <w:spacing w:val="4"/>
                <w:sz w:val="16"/>
                <w:szCs w:val="16"/>
                <w:lang w:eastAsia="cs-CZ"/>
              </w:rPr>
            </w:pPr>
          </w:p>
        </w:tc>
      </w:tr>
    </w:tbl>
    <w:p w:rsidR="008A7F2B" w:rsidRDefault="008A7F2B" w:rsidP="00F66A2E">
      <w:pPr>
        <w:shd w:val="clear" w:color="auto" w:fill="FFFFFF"/>
        <w:spacing w:after="0" w:line="312" w:lineRule="atLeast"/>
        <w:outlineLvl w:val="2"/>
        <w:rPr>
          <w:rFonts w:ascii="Helvetica" w:eastAsia="Times New Roman" w:hAnsi="Helvetica" w:cs="Helvetica"/>
          <w:caps/>
          <w:color w:val="2C2C2C"/>
          <w:spacing w:val="6"/>
          <w:sz w:val="26"/>
          <w:szCs w:val="26"/>
          <w:bdr w:val="none" w:sz="0" w:space="0" w:color="auto" w:frame="1"/>
          <w:lang w:eastAsia="cs-CZ"/>
        </w:rPr>
      </w:pPr>
    </w:p>
    <w:p w:rsidR="00F66A2E" w:rsidRPr="00F66A2E" w:rsidRDefault="00F66A2E" w:rsidP="00F66A2E">
      <w:pPr>
        <w:shd w:val="clear" w:color="auto" w:fill="FFFFFF"/>
        <w:spacing w:after="0" w:line="312" w:lineRule="atLeast"/>
        <w:outlineLvl w:val="2"/>
        <w:rPr>
          <w:rFonts w:ascii="Helvetica" w:eastAsia="Times New Roman" w:hAnsi="Helvetica" w:cs="Helvetica"/>
          <w:caps/>
          <w:color w:val="2C2C2C"/>
          <w:spacing w:val="6"/>
          <w:sz w:val="26"/>
          <w:szCs w:val="26"/>
          <w:lang w:eastAsia="cs-CZ"/>
        </w:rPr>
      </w:pPr>
      <w:r w:rsidRPr="00F66A2E">
        <w:rPr>
          <w:rFonts w:ascii="Helvetica" w:eastAsia="Times New Roman" w:hAnsi="Helvetica" w:cs="Helvetica"/>
          <w:caps/>
          <w:color w:val="2C2C2C"/>
          <w:spacing w:val="6"/>
          <w:sz w:val="26"/>
          <w:szCs w:val="26"/>
          <w:bdr w:val="none" w:sz="0" w:space="0" w:color="auto" w:frame="1"/>
          <w:lang w:eastAsia="cs-CZ"/>
        </w:rPr>
        <w:t>KONFIGURACE</w:t>
      </w:r>
    </w:p>
    <w:p w:rsidR="00F66A2E" w:rsidRPr="00F66A2E" w:rsidRDefault="00F66A2E" w:rsidP="00F66A2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C2C2C"/>
          <w:spacing w:val="4"/>
          <w:sz w:val="20"/>
          <w:szCs w:val="20"/>
          <w:lang w:eastAsia="cs-CZ"/>
        </w:rPr>
      </w:pPr>
      <w:r w:rsidRPr="00F66A2E">
        <w:rPr>
          <w:rFonts w:ascii="Helvetica" w:eastAsia="Times New Roman" w:hAnsi="Helvetica" w:cs="Helvetica"/>
          <w:color w:val="2C2C2C"/>
          <w:spacing w:val="4"/>
          <w:sz w:val="20"/>
          <w:szCs w:val="20"/>
          <w:bdr w:val="none" w:sz="0" w:space="0" w:color="auto" w:frame="1"/>
          <w:lang w:eastAsia="cs-CZ"/>
        </w:rPr>
        <w:t xml:space="preserve">Pro podporu DAC + ADC je vyžadováno </w:t>
      </w:r>
      <w:proofErr w:type="spellStart"/>
      <w:r w:rsidRPr="00F66A2E">
        <w:rPr>
          <w:rFonts w:ascii="Helvetica" w:eastAsia="Times New Roman" w:hAnsi="Helvetica" w:cs="Helvetica"/>
          <w:color w:val="2C2C2C"/>
          <w:spacing w:val="4"/>
          <w:sz w:val="20"/>
          <w:szCs w:val="20"/>
          <w:bdr w:val="none" w:sz="0" w:space="0" w:color="auto" w:frame="1"/>
          <w:lang w:eastAsia="cs-CZ"/>
        </w:rPr>
        <w:t>Linuxové</w:t>
      </w:r>
      <w:proofErr w:type="spellEnd"/>
      <w:r w:rsidRPr="00F66A2E">
        <w:rPr>
          <w:rFonts w:ascii="Helvetica" w:eastAsia="Times New Roman" w:hAnsi="Helvetica" w:cs="Helvetica"/>
          <w:color w:val="2C2C2C"/>
          <w:spacing w:val="4"/>
          <w:sz w:val="20"/>
          <w:szCs w:val="20"/>
          <w:bdr w:val="none" w:sz="0" w:space="0" w:color="auto" w:frame="1"/>
          <w:lang w:eastAsia="cs-CZ"/>
        </w:rPr>
        <w:t xml:space="preserve"> jádro Raspberry </w:t>
      </w:r>
      <w:proofErr w:type="spellStart"/>
      <w:r w:rsidRPr="00F66A2E">
        <w:rPr>
          <w:rFonts w:ascii="Helvetica" w:eastAsia="Times New Roman" w:hAnsi="Helvetica" w:cs="Helvetica"/>
          <w:color w:val="2C2C2C"/>
          <w:spacing w:val="4"/>
          <w:sz w:val="20"/>
          <w:szCs w:val="20"/>
          <w:bdr w:val="none" w:sz="0" w:space="0" w:color="auto" w:frame="1"/>
          <w:lang w:eastAsia="cs-CZ"/>
        </w:rPr>
        <w:t>Pi</w:t>
      </w:r>
      <w:proofErr w:type="spellEnd"/>
      <w:r w:rsidRPr="00F66A2E">
        <w:rPr>
          <w:rFonts w:ascii="Helvetica" w:eastAsia="Times New Roman" w:hAnsi="Helvetica" w:cs="Helvetica"/>
          <w:color w:val="2C2C2C"/>
          <w:spacing w:val="4"/>
          <w:sz w:val="20"/>
          <w:szCs w:val="20"/>
          <w:bdr w:val="none" w:sz="0" w:space="0" w:color="auto" w:frame="1"/>
          <w:lang w:eastAsia="cs-CZ"/>
        </w:rPr>
        <w:t xml:space="preserve"> alespoň ve verzi 4.19.60. Podívejte se do </w:t>
      </w:r>
      <w:hyperlink r:id="rId6" w:history="1">
        <w:r w:rsidRPr="00F66A2E">
          <w:rPr>
            <w:rFonts w:ascii="Helvetica" w:eastAsia="Times New Roman" w:hAnsi="Helvetica" w:cs="Helvetica"/>
            <w:color w:val="2C2C2C"/>
            <w:spacing w:val="4"/>
            <w:sz w:val="20"/>
            <w:u w:val="single"/>
            <w:lang w:eastAsia="cs-CZ"/>
          </w:rPr>
          <w:t xml:space="preserve">dokumentace, jak aktualizovat </w:t>
        </w:r>
        <w:proofErr w:type="spellStart"/>
        <w:r w:rsidRPr="00F66A2E">
          <w:rPr>
            <w:rFonts w:ascii="Helvetica" w:eastAsia="Times New Roman" w:hAnsi="Helvetica" w:cs="Helvetica"/>
            <w:color w:val="2C2C2C"/>
            <w:spacing w:val="4"/>
            <w:sz w:val="20"/>
            <w:u w:val="single"/>
            <w:lang w:eastAsia="cs-CZ"/>
          </w:rPr>
          <w:t>linuxové</w:t>
        </w:r>
        <w:proofErr w:type="spellEnd"/>
        <w:r w:rsidRPr="00F66A2E">
          <w:rPr>
            <w:rFonts w:ascii="Helvetica" w:eastAsia="Times New Roman" w:hAnsi="Helvetica" w:cs="Helvetica"/>
            <w:color w:val="2C2C2C"/>
            <w:spacing w:val="4"/>
            <w:sz w:val="20"/>
            <w:u w:val="single"/>
            <w:lang w:eastAsia="cs-CZ"/>
          </w:rPr>
          <w:t xml:space="preserve"> </w:t>
        </w:r>
        <w:proofErr w:type="gramStart"/>
        <w:r w:rsidRPr="00F66A2E">
          <w:rPr>
            <w:rFonts w:ascii="Helvetica" w:eastAsia="Times New Roman" w:hAnsi="Helvetica" w:cs="Helvetica"/>
            <w:color w:val="2C2C2C"/>
            <w:spacing w:val="4"/>
            <w:sz w:val="20"/>
            <w:u w:val="single"/>
            <w:lang w:eastAsia="cs-CZ"/>
          </w:rPr>
          <w:t>jádro</w:t>
        </w:r>
      </w:hyperlink>
      <w:r w:rsidRPr="00F66A2E">
        <w:rPr>
          <w:rFonts w:ascii="Helvetica" w:eastAsia="Times New Roman" w:hAnsi="Helvetica" w:cs="Helvetica"/>
          <w:color w:val="2C2C2C"/>
          <w:spacing w:val="4"/>
          <w:sz w:val="20"/>
          <w:szCs w:val="20"/>
          <w:bdr w:val="none" w:sz="0" w:space="0" w:color="auto" w:frame="1"/>
          <w:lang w:eastAsia="cs-CZ"/>
        </w:rPr>
        <w:t> .</w:t>
      </w:r>
      <w:proofErr w:type="gramEnd"/>
    </w:p>
    <w:p w:rsidR="00F66A2E" w:rsidRPr="00F66A2E" w:rsidRDefault="00F66A2E" w:rsidP="00F66A2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C2C2C"/>
          <w:spacing w:val="4"/>
          <w:sz w:val="20"/>
          <w:szCs w:val="20"/>
          <w:lang w:eastAsia="cs-CZ"/>
        </w:rPr>
      </w:pPr>
      <w:r w:rsidRPr="00F66A2E">
        <w:rPr>
          <w:rFonts w:ascii="Helvetica" w:eastAsia="Times New Roman" w:hAnsi="Helvetica" w:cs="Helvetica"/>
          <w:color w:val="2C2C2C"/>
          <w:spacing w:val="4"/>
          <w:sz w:val="20"/>
          <w:szCs w:val="20"/>
          <w:bdr w:val="none" w:sz="0" w:space="0" w:color="auto" w:frame="1"/>
          <w:lang w:eastAsia="cs-CZ"/>
        </w:rPr>
        <w:t>Překryvný soubor pro soubor config.txt:</w:t>
      </w:r>
      <w:r w:rsidRPr="00F66A2E">
        <w:rPr>
          <w:rFonts w:ascii="Helvetica" w:eastAsia="Times New Roman" w:hAnsi="Helvetica" w:cs="Helvetica"/>
          <w:color w:val="2C2C2C"/>
          <w:spacing w:val="4"/>
          <w:sz w:val="20"/>
          <w:szCs w:val="20"/>
          <w:lang w:eastAsia="cs-CZ"/>
        </w:rPr>
        <w:br/>
      </w:r>
      <w:proofErr w:type="spellStart"/>
      <w:r w:rsidRPr="00F2740D">
        <w:rPr>
          <w:rFonts w:ascii="Helvetica" w:eastAsia="Times New Roman" w:hAnsi="Helvetica" w:cs="Helvetica"/>
          <w:color w:val="2C2C2C"/>
          <w:spacing w:val="4"/>
          <w:sz w:val="20"/>
          <w:highlight w:val="yellow"/>
          <w:lang w:eastAsia="cs-CZ"/>
        </w:rPr>
        <w:t>dtoverlay</w:t>
      </w:r>
      <w:proofErr w:type="spellEnd"/>
      <w:r w:rsidRPr="00F2740D">
        <w:rPr>
          <w:rFonts w:ascii="Helvetica" w:eastAsia="Times New Roman" w:hAnsi="Helvetica" w:cs="Helvetica"/>
          <w:color w:val="2C2C2C"/>
          <w:spacing w:val="4"/>
          <w:sz w:val="20"/>
          <w:highlight w:val="yellow"/>
          <w:lang w:eastAsia="cs-CZ"/>
        </w:rPr>
        <w:t>=</w:t>
      </w:r>
      <w:proofErr w:type="spellStart"/>
      <w:r w:rsidRPr="00F2740D">
        <w:rPr>
          <w:rFonts w:ascii="Helvetica" w:eastAsia="Times New Roman" w:hAnsi="Helvetica" w:cs="Helvetica"/>
          <w:color w:val="2C2C2C"/>
          <w:spacing w:val="4"/>
          <w:sz w:val="20"/>
          <w:highlight w:val="yellow"/>
          <w:lang w:eastAsia="cs-CZ"/>
        </w:rPr>
        <w:t>hifiberry</w:t>
      </w:r>
      <w:proofErr w:type="spellEnd"/>
      <w:r w:rsidRPr="00F2740D">
        <w:rPr>
          <w:rFonts w:ascii="Helvetica" w:eastAsia="Times New Roman" w:hAnsi="Helvetica" w:cs="Helvetica"/>
          <w:color w:val="2C2C2C"/>
          <w:spacing w:val="4"/>
          <w:sz w:val="20"/>
          <w:highlight w:val="yellow"/>
          <w:lang w:eastAsia="cs-CZ"/>
        </w:rPr>
        <w:t>-</w:t>
      </w:r>
      <w:proofErr w:type="spellStart"/>
      <w:r w:rsidRPr="00F2740D">
        <w:rPr>
          <w:rFonts w:ascii="Helvetica" w:eastAsia="Times New Roman" w:hAnsi="Helvetica" w:cs="Helvetica"/>
          <w:color w:val="2C2C2C"/>
          <w:spacing w:val="4"/>
          <w:sz w:val="20"/>
          <w:highlight w:val="yellow"/>
          <w:lang w:eastAsia="cs-CZ"/>
        </w:rPr>
        <w:t>dacplusadcpro</w:t>
      </w:r>
      <w:proofErr w:type="spellEnd"/>
    </w:p>
    <w:p w:rsidR="00F66A2E" w:rsidRPr="00F66A2E" w:rsidRDefault="00F66A2E" w:rsidP="00F66A2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C2C2C"/>
          <w:spacing w:val="4"/>
          <w:sz w:val="20"/>
          <w:szCs w:val="20"/>
          <w:lang w:eastAsia="cs-CZ"/>
        </w:rPr>
      </w:pPr>
      <w:r w:rsidRPr="00F66A2E">
        <w:rPr>
          <w:rFonts w:ascii="Helvetica" w:eastAsia="Times New Roman" w:hAnsi="Helvetica" w:cs="Helvetica"/>
          <w:color w:val="2C2C2C"/>
          <w:spacing w:val="4"/>
          <w:sz w:val="20"/>
          <w:szCs w:val="20"/>
          <w:bdr w:val="none" w:sz="0" w:space="0" w:color="auto" w:frame="1"/>
          <w:lang w:eastAsia="cs-CZ"/>
        </w:rPr>
        <w:t xml:space="preserve">Pokud stále používáte starší jádro Linuxu, které nepodporuje DAC + ADC, můžete stále použít výstupní část DAC + ADC pomocí ovladače </w:t>
      </w:r>
      <w:proofErr w:type="spellStart"/>
      <w:r w:rsidRPr="00F66A2E">
        <w:rPr>
          <w:rFonts w:ascii="Helvetica" w:eastAsia="Times New Roman" w:hAnsi="Helvetica" w:cs="Helvetica"/>
          <w:color w:val="2C2C2C"/>
          <w:spacing w:val="4"/>
          <w:sz w:val="20"/>
          <w:szCs w:val="20"/>
          <w:bdr w:val="none" w:sz="0" w:space="0" w:color="auto" w:frame="1"/>
          <w:lang w:eastAsia="cs-CZ"/>
        </w:rPr>
        <w:t>HiFiBerry</w:t>
      </w:r>
      <w:proofErr w:type="spellEnd"/>
      <w:r w:rsidRPr="00F66A2E">
        <w:rPr>
          <w:rFonts w:ascii="Helvetica" w:eastAsia="Times New Roman" w:hAnsi="Helvetica" w:cs="Helvetica"/>
          <w:color w:val="2C2C2C"/>
          <w:spacing w:val="4"/>
          <w:sz w:val="20"/>
          <w:szCs w:val="20"/>
          <w:bdr w:val="none" w:sz="0" w:space="0" w:color="auto" w:frame="1"/>
          <w:lang w:eastAsia="cs-CZ"/>
        </w:rPr>
        <w:t xml:space="preserve"> DAC +:</w:t>
      </w:r>
      <w:r w:rsidRPr="00F66A2E">
        <w:rPr>
          <w:rFonts w:ascii="Helvetica" w:eastAsia="Times New Roman" w:hAnsi="Helvetica" w:cs="Helvetica"/>
          <w:color w:val="2C2C2C"/>
          <w:spacing w:val="4"/>
          <w:sz w:val="20"/>
          <w:szCs w:val="20"/>
          <w:lang w:eastAsia="cs-CZ"/>
        </w:rPr>
        <w:br/>
      </w:r>
      <w:proofErr w:type="spellStart"/>
      <w:r w:rsidRPr="00F66A2E">
        <w:rPr>
          <w:rFonts w:ascii="Helvetica" w:eastAsia="Times New Roman" w:hAnsi="Helvetica" w:cs="Helvetica"/>
          <w:color w:val="2C2C2C"/>
          <w:spacing w:val="4"/>
          <w:sz w:val="20"/>
          <w:lang w:eastAsia="cs-CZ"/>
        </w:rPr>
        <w:t>dtoverlay</w:t>
      </w:r>
      <w:proofErr w:type="spellEnd"/>
      <w:r w:rsidRPr="00F66A2E">
        <w:rPr>
          <w:rFonts w:ascii="Helvetica" w:eastAsia="Times New Roman" w:hAnsi="Helvetica" w:cs="Helvetica"/>
          <w:color w:val="2C2C2C"/>
          <w:spacing w:val="4"/>
          <w:sz w:val="20"/>
          <w:lang w:eastAsia="cs-CZ"/>
        </w:rPr>
        <w:t>=</w:t>
      </w:r>
      <w:proofErr w:type="spellStart"/>
      <w:r w:rsidRPr="00F66A2E">
        <w:rPr>
          <w:rFonts w:ascii="Helvetica" w:eastAsia="Times New Roman" w:hAnsi="Helvetica" w:cs="Helvetica"/>
          <w:color w:val="2C2C2C"/>
          <w:spacing w:val="4"/>
          <w:sz w:val="20"/>
          <w:lang w:eastAsia="cs-CZ"/>
        </w:rPr>
        <w:t>hifiberry</w:t>
      </w:r>
      <w:proofErr w:type="spellEnd"/>
      <w:r w:rsidRPr="00F66A2E">
        <w:rPr>
          <w:rFonts w:ascii="Helvetica" w:eastAsia="Times New Roman" w:hAnsi="Helvetica" w:cs="Helvetica"/>
          <w:color w:val="2C2C2C"/>
          <w:spacing w:val="4"/>
          <w:sz w:val="20"/>
          <w:lang w:eastAsia="cs-CZ"/>
        </w:rPr>
        <w:t>-</w:t>
      </w:r>
      <w:proofErr w:type="spellStart"/>
      <w:r w:rsidRPr="00F66A2E">
        <w:rPr>
          <w:rFonts w:ascii="Helvetica" w:eastAsia="Times New Roman" w:hAnsi="Helvetica" w:cs="Helvetica"/>
          <w:color w:val="2C2C2C"/>
          <w:spacing w:val="4"/>
          <w:sz w:val="20"/>
          <w:lang w:eastAsia="cs-CZ"/>
        </w:rPr>
        <w:t>dacplus</w:t>
      </w:r>
      <w:proofErr w:type="spellEnd"/>
    </w:p>
    <w:p w:rsidR="008A7F2B" w:rsidRDefault="008A7F2B" w:rsidP="00F66A2E">
      <w:pPr>
        <w:shd w:val="clear" w:color="auto" w:fill="FFFFFF"/>
        <w:spacing w:after="0" w:line="312" w:lineRule="atLeast"/>
        <w:outlineLvl w:val="2"/>
        <w:rPr>
          <w:rFonts w:ascii="Helvetica" w:eastAsia="Times New Roman" w:hAnsi="Helvetica" w:cs="Helvetica"/>
          <w:caps/>
          <w:color w:val="2C2C2C"/>
          <w:spacing w:val="6"/>
          <w:sz w:val="26"/>
          <w:szCs w:val="26"/>
          <w:bdr w:val="none" w:sz="0" w:space="0" w:color="auto" w:frame="1"/>
          <w:lang w:eastAsia="cs-CZ"/>
        </w:rPr>
      </w:pPr>
    </w:p>
    <w:p w:rsidR="00F66A2E" w:rsidRPr="00F66A2E" w:rsidRDefault="00F66A2E" w:rsidP="00F66A2E">
      <w:pPr>
        <w:shd w:val="clear" w:color="auto" w:fill="FFFFFF"/>
        <w:spacing w:after="0" w:line="312" w:lineRule="atLeast"/>
        <w:outlineLvl w:val="2"/>
        <w:rPr>
          <w:rFonts w:ascii="Helvetica" w:eastAsia="Times New Roman" w:hAnsi="Helvetica" w:cs="Helvetica"/>
          <w:caps/>
          <w:color w:val="2C2C2C"/>
          <w:spacing w:val="6"/>
          <w:sz w:val="26"/>
          <w:szCs w:val="26"/>
          <w:lang w:eastAsia="cs-CZ"/>
        </w:rPr>
      </w:pPr>
      <w:r w:rsidRPr="00F66A2E">
        <w:rPr>
          <w:rFonts w:ascii="Helvetica" w:eastAsia="Times New Roman" w:hAnsi="Helvetica" w:cs="Helvetica"/>
          <w:caps/>
          <w:color w:val="2C2C2C"/>
          <w:spacing w:val="6"/>
          <w:sz w:val="26"/>
          <w:szCs w:val="26"/>
          <w:bdr w:val="none" w:sz="0" w:space="0" w:color="auto" w:frame="1"/>
          <w:lang w:eastAsia="cs-CZ"/>
        </w:rPr>
        <w:t>OVLÁDÁNÍ SMĚŠOVAČE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48"/>
        <w:gridCol w:w="2672"/>
        <w:gridCol w:w="6790"/>
      </w:tblGrid>
      <w:tr w:rsidR="00F66A2E" w:rsidRPr="00F66A2E" w:rsidTr="00F66A2E">
        <w:tc>
          <w:tcPr>
            <w:tcW w:w="0" w:type="auto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FBFBFB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F66A2E" w:rsidRPr="00F66A2E" w:rsidRDefault="00F66A2E" w:rsidP="00F66A2E">
            <w:pPr>
              <w:spacing w:after="0" w:line="216" w:lineRule="atLeast"/>
              <w:rPr>
                <w:rFonts w:ascii="Helvetica" w:eastAsia="Times New Roman" w:hAnsi="Helvetica" w:cs="Helvetica"/>
                <w:color w:val="2C2C2C"/>
                <w:spacing w:val="4"/>
                <w:sz w:val="16"/>
                <w:szCs w:val="16"/>
                <w:lang w:eastAsia="cs-CZ"/>
              </w:rPr>
            </w:pPr>
            <w:r w:rsidRPr="00F66A2E">
              <w:rPr>
                <w:rFonts w:ascii="Helvetica" w:eastAsia="Times New Roman" w:hAnsi="Helvetica" w:cs="Helvetica"/>
                <w:color w:val="2C2C2C"/>
                <w:spacing w:val="4"/>
                <w:sz w:val="16"/>
                <w:szCs w:val="16"/>
                <w:bdr w:val="none" w:sz="0" w:space="0" w:color="auto" w:frame="1"/>
                <w:lang w:eastAsia="cs-CZ"/>
              </w:rPr>
              <w:t>název</w:t>
            </w:r>
          </w:p>
        </w:tc>
        <w:tc>
          <w:tcPr>
            <w:tcW w:w="0" w:type="auto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FBFBFB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F66A2E" w:rsidRPr="00F66A2E" w:rsidRDefault="00F66A2E" w:rsidP="00F66A2E">
            <w:pPr>
              <w:spacing w:after="0" w:line="216" w:lineRule="atLeast"/>
              <w:rPr>
                <w:rFonts w:ascii="Helvetica" w:eastAsia="Times New Roman" w:hAnsi="Helvetica" w:cs="Helvetica"/>
                <w:color w:val="2C2C2C"/>
                <w:spacing w:val="4"/>
                <w:sz w:val="16"/>
                <w:szCs w:val="16"/>
                <w:lang w:eastAsia="cs-CZ"/>
              </w:rPr>
            </w:pPr>
            <w:r w:rsidRPr="00F66A2E">
              <w:rPr>
                <w:rFonts w:ascii="Helvetica" w:eastAsia="Times New Roman" w:hAnsi="Helvetica" w:cs="Helvetica"/>
                <w:color w:val="2C2C2C"/>
                <w:spacing w:val="4"/>
                <w:sz w:val="16"/>
                <w:szCs w:val="16"/>
                <w:bdr w:val="none" w:sz="0" w:space="0" w:color="auto" w:frame="1"/>
                <w:lang w:eastAsia="cs-CZ"/>
              </w:rPr>
              <w:t>Funkce</w:t>
            </w:r>
          </w:p>
        </w:tc>
        <w:tc>
          <w:tcPr>
            <w:tcW w:w="0" w:type="auto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12" w:space="0" w:color="B2B2B2"/>
            </w:tcBorders>
            <w:shd w:val="clear" w:color="auto" w:fill="FBFBFB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F66A2E" w:rsidRPr="00F66A2E" w:rsidRDefault="00F66A2E" w:rsidP="00F66A2E">
            <w:pPr>
              <w:spacing w:after="0" w:line="216" w:lineRule="atLeast"/>
              <w:rPr>
                <w:rFonts w:ascii="Helvetica" w:eastAsia="Times New Roman" w:hAnsi="Helvetica" w:cs="Helvetica"/>
                <w:color w:val="2C2C2C"/>
                <w:spacing w:val="4"/>
                <w:sz w:val="16"/>
                <w:szCs w:val="16"/>
                <w:lang w:eastAsia="cs-CZ"/>
              </w:rPr>
            </w:pPr>
            <w:r w:rsidRPr="00F66A2E">
              <w:rPr>
                <w:rFonts w:ascii="Helvetica" w:eastAsia="Times New Roman" w:hAnsi="Helvetica" w:cs="Helvetica"/>
                <w:color w:val="2C2C2C"/>
                <w:spacing w:val="4"/>
                <w:sz w:val="16"/>
                <w:szCs w:val="16"/>
                <w:bdr w:val="none" w:sz="0" w:space="0" w:color="auto" w:frame="1"/>
                <w:lang w:eastAsia="cs-CZ"/>
              </w:rPr>
              <w:t>Komentáře</w:t>
            </w:r>
          </w:p>
        </w:tc>
      </w:tr>
      <w:tr w:rsidR="00F66A2E" w:rsidRPr="00F66A2E" w:rsidTr="00F66A2E">
        <w:tc>
          <w:tcPr>
            <w:tcW w:w="0" w:type="auto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F66A2E" w:rsidRPr="00F66A2E" w:rsidRDefault="00F66A2E" w:rsidP="00F66A2E">
            <w:pPr>
              <w:spacing w:after="0" w:line="216" w:lineRule="atLeast"/>
              <w:rPr>
                <w:rFonts w:ascii="Helvetica" w:eastAsia="Times New Roman" w:hAnsi="Helvetica" w:cs="Helvetica"/>
                <w:color w:val="2C2C2C"/>
                <w:spacing w:val="4"/>
                <w:sz w:val="16"/>
                <w:szCs w:val="16"/>
                <w:lang w:eastAsia="cs-CZ"/>
              </w:rPr>
            </w:pPr>
            <w:r w:rsidRPr="00F66A2E">
              <w:rPr>
                <w:rFonts w:ascii="Helvetica" w:eastAsia="Times New Roman" w:hAnsi="Helvetica" w:cs="Helvetica"/>
                <w:color w:val="2C2C2C"/>
                <w:spacing w:val="4"/>
                <w:sz w:val="16"/>
                <w:szCs w:val="16"/>
                <w:bdr w:val="none" w:sz="0" w:space="0" w:color="auto" w:frame="1"/>
                <w:lang w:eastAsia="cs-CZ"/>
              </w:rPr>
              <w:t>Vstup ADC vlevo</w:t>
            </w:r>
          </w:p>
        </w:tc>
        <w:tc>
          <w:tcPr>
            <w:tcW w:w="0" w:type="auto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F66A2E" w:rsidRPr="00F66A2E" w:rsidRDefault="00F66A2E" w:rsidP="00F66A2E">
            <w:pPr>
              <w:spacing w:after="0" w:line="216" w:lineRule="atLeast"/>
              <w:rPr>
                <w:rFonts w:ascii="Helvetica" w:eastAsia="Times New Roman" w:hAnsi="Helvetica" w:cs="Helvetica"/>
                <w:color w:val="2C2C2C"/>
                <w:spacing w:val="4"/>
                <w:sz w:val="16"/>
                <w:szCs w:val="16"/>
                <w:lang w:eastAsia="cs-CZ"/>
              </w:rPr>
            </w:pPr>
            <w:r w:rsidRPr="00F66A2E">
              <w:rPr>
                <w:rFonts w:ascii="Helvetica" w:eastAsia="Times New Roman" w:hAnsi="Helvetica" w:cs="Helvetica"/>
                <w:color w:val="2C2C2C"/>
                <w:spacing w:val="4"/>
                <w:sz w:val="16"/>
                <w:szCs w:val="16"/>
                <w:bdr w:val="none" w:sz="0" w:space="0" w:color="auto" w:frame="1"/>
                <w:lang w:eastAsia="cs-CZ"/>
              </w:rPr>
              <w:t>Vybere vstup pro levý kanál</w:t>
            </w:r>
          </w:p>
        </w:tc>
        <w:tc>
          <w:tcPr>
            <w:tcW w:w="0" w:type="auto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F66A2E" w:rsidRPr="00F66A2E" w:rsidRDefault="00F66A2E" w:rsidP="00F66A2E">
            <w:pPr>
              <w:spacing w:after="0" w:line="216" w:lineRule="atLeast"/>
              <w:rPr>
                <w:rFonts w:ascii="Helvetica" w:eastAsia="Times New Roman" w:hAnsi="Helvetica" w:cs="Helvetica"/>
                <w:color w:val="2C2C2C"/>
                <w:spacing w:val="4"/>
                <w:sz w:val="16"/>
                <w:szCs w:val="16"/>
                <w:lang w:eastAsia="cs-CZ"/>
              </w:rPr>
            </w:pPr>
            <w:r w:rsidRPr="00F66A2E">
              <w:rPr>
                <w:rFonts w:ascii="Helvetica" w:eastAsia="Times New Roman" w:hAnsi="Helvetica" w:cs="Helvetica"/>
                <w:color w:val="2C2C2C"/>
                <w:spacing w:val="4"/>
                <w:sz w:val="16"/>
                <w:szCs w:val="16"/>
                <w:bdr w:val="none" w:sz="0" w:space="0" w:color="auto" w:frame="1"/>
                <w:lang w:eastAsia="cs-CZ"/>
              </w:rPr>
              <w:t>Pro palubní (nevyvážený) vstup použijte VINL1 [SE]</w:t>
            </w:r>
            <w:r w:rsidRPr="00F66A2E">
              <w:rPr>
                <w:rFonts w:ascii="Helvetica" w:eastAsia="Times New Roman" w:hAnsi="Helvetica" w:cs="Helvetica"/>
                <w:color w:val="2C2C2C"/>
                <w:spacing w:val="4"/>
                <w:sz w:val="16"/>
                <w:szCs w:val="16"/>
                <w:lang w:eastAsia="cs-CZ"/>
              </w:rPr>
              <w:br/>
            </w:r>
            <w:r w:rsidRPr="00F66A2E">
              <w:rPr>
                <w:rFonts w:ascii="Helvetica" w:eastAsia="Times New Roman" w:hAnsi="Helvetica" w:cs="Helvetica"/>
                <w:color w:val="2C2C2C"/>
                <w:spacing w:val="4"/>
                <w:sz w:val="16"/>
                <w:szCs w:val="16"/>
                <w:bdr w:val="none" w:sz="0" w:space="0" w:color="auto" w:frame="1"/>
                <w:lang w:eastAsia="cs-CZ"/>
              </w:rPr>
              <w:t>pro vyvážený vstup {VIN1P, VIN1M} [DIFF]</w:t>
            </w:r>
          </w:p>
        </w:tc>
      </w:tr>
      <w:tr w:rsidR="00F66A2E" w:rsidRPr="00F66A2E" w:rsidTr="00F66A2E">
        <w:tc>
          <w:tcPr>
            <w:tcW w:w="0" w:type="auto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FBFBFB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F66A2E" w:rsidRPr="00F66A2E" w:rsidRDefault="00F66A2E" w:rsidP="00F66A2E">
            <w:pPr>
              <w:spacing w:after="0" w:line="216" w:lineRule="atLeast"/>
              <w:rPr>
                <w:rFonts w:ascii="Helvetica" w:eastAsia="Times New Roman" w:hAnsi="Helvetica" w:cs="Helvetica"/>
                <w:color w:val="2C2C2C"/>
                <w:spacing w:val="4"/>
                <w:sz w:val="16"/>
                <w:szCs w:val="16"/>
                <w:lang w:eastAsia="cs-CZ"/>
              </w:rPr>
            </w:pPr>
            <w:r w:rsidRPr="00F66A2E">
              <w:rPr>
                <w:rFonts w:ascii="Helvetica" w:eastAsia="Times New Roman" w:hAnsi="Helvetica" w:cs="Helvetica"/>
                <w:color w:val="2C2C2C"/>
                <w:spacing w:val="4"/>
                <w:sz w:val="16"/>
                <w:szCs w:val="16"/>
                <w:bdr w:val="none" w:sz="0" w:space="0" w:color="auto" w:frame="1"/>
                <w:lang w:eastAsia="cs-CZ"/>
              </w:rPr>
              <w:t xml:space="preserve">Pravý vstup </w:t>
            </w:r>
            <w:r w:rsidRPr="00F66A2E">
              <w:rPr>
                <w:rFonts w:ascii="Helvetica" w:eastAsia="Times New Roman" w:hAnsi="Helvetica" w:cs="Helvetica"/>
                <w:color w:val="2C2C2C"/>
                <w:spacing w:val="4"/>
                <w:sz w:val="16"/>
                <w:szCs w:val="16"/>
                <w:bdr w:val="none" w:sz="0" w:space="0" w:color="auto" w:frame="1"/>
                <w:lang w:eastAsia="cs-CZ"/>
              </w:rPr>
              <w:lastRenderedPageBreak/>
              <w:t>ADC</w:t>
            </w:r>
          </w:p>
        </w:tc>
        <w:tc>
          <w:tcPr>
            <w:tcW w:w="0" w:type="auto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FBFBFB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F66A2E" w:rsidRPr="00F66A2E" w:rsidRDefault="00F66A2E" w:rsidP="00F66A2E">
            <w:pPr>
              <w:spacing w:after="0" w:line="216" w:lineRule="atLeast"/>
              <w:rPr>
                <w:rFonts w:ascii="Helvetica" w:eastAsia="Times New Roman" w:hAnsi="Helvetica" w:cs="Helvetica"/>
                <w:color w:val="2C2C2C"/>
                <w:spacing w:val="4"/>
                <w:sz w:val="16"/>
                <w:szCs w:val="16"/>
                <w:lang w:eastAsia="cs-CZ"/>
              </w:rPr>
            </w:pPr>
            <w:r w:rsidRPr="00F66A2E">
              <w:rPr>
                <w:rFonts w:ascii="Helvetica" w:eastAsia="Times New Roman" w:hAnsi="Helvetica" w:cs="Helvetica"/>
                <w:color w:val="2C2C2C"/>
                <w:spacing w:val="4"/>
                <w:sz w:val="16"/>
                <w:szCs w:val="16"/>
                <w:bdr w:val="none" w:sz="0" w:space="0" w:color="auto" w:frame="1"/>
                <w:lang w:eastAsia="cs-CZ"/>
              </w:rPr>
              <w:lastRenderedPageBreak/>
              <w:t>Vybere vstup pro pravý kanál</w:t>
            </w:r>
          </w:p>
        </w:tc>
        <w:tc>
          <w:tcPr>
            <w:tcW w:w="0" w:type="auto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FBFBFB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F66A2E" w:rsidRPr="00F66A2E" w:rsidRDefault="00F66A2E" w:rsidP="00F66A2E">
            <w:pPr>
              <w:spacing w:after="0" w:line="216" w:lineRule="atLeast"/>
              <w:rPr>
                <w:rFonts w:ascii="Helvetica" w:eastAsia="Times New Roman" w:hAnsi="Helvetica" w:cs="Helvetica"/>
                <w:color w:val="2C2C2C"/>
                <w:spacing w:val="4"/>
                <w:sz w:val="16"/>
                <w:szCs w:val="16"/>
                <w:lang w:eastAsia="cs-CZ"/>
              </w:rPr>
            </w:pPr>
            <w:r w:rsidRPr="00F66A2E">
              <w:rPr>
                <w:rFonts w:ascii="Helvetica" w:eastAsia="Times New Roman" w:hAnsi="Helvetica" w:cs="Helvetica"/>
                <w:color w:val="2C2C2C"/>
                <w:spacing w:val="4"/>
                <w:sz w:val="16"/>
                <w:szCs w:val="16"/>
                <w:bdr w:val="none" w:sz="0" w:space="0" w:color="auto" w:frame="1"/>
                <w:lang w:eastAsia="cs-CZ"/>
              </w:rPr>
              <w:t>Pro palubní (nevyvážený) vstup použijte VINR1 [SE]</w:t>
            </w:r>
            <w:r w:rsidRPr="00F66A2E">
              <w:rPr>
                <w:rFonts w:ascii="Helvetica" w:eastAsia="Times New Roman" w:hAnsi="Helvetica" w:cs="Helvetica"/>
                <w:color w:val="2C2C2C"/>
                <w:spacing w:val="4"/>
                <w:sz w:val="16"/>
                <w:szCs w:val="16"/>
                <w:lang w:eastAsia="cs-CZ"/>
              </w:rPr>
              <w:br/>
            </w:r>
            <w:r w:rsidRPr="00F66A2E">
              <w:rPr>
                <w:rFonts w:ascii="Helvetica" w:eastAsia="Times New Roman" w:hAnsi="Helvetica" w:cs="Helvetica"/>
                <w:color w:val="2C2C2C"/>
                <w:spacing w:val="4"/>
                <w:sz w:val="16"/>
                <w:szCs w:val="16"/>
                <w:bdr w:val="none" w:sz="0" w:space="0" w:color="auto" w:frame="1"/>
                <w:lang w:eastAsia="cs-CZ"/>
              </w:rPr>
              <w:lastRenderedPageBreak/>
              <w:t>pro vyvážený vstup {VIN2P, VIN2M} [DIFF]</w:t>
            </w:r>
          </w:p>
        </w:tc>
      </w:tr>
      <w:tr w:rsidR="00F66A2E" w:rsidRPr="00F66A2E" w:rsidTr="00F66A2E">
        <w:tc>
          <w:tcPr>
            <w:tcW w:w="0" w:type="auto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F66A2E" w:rsidRPr="00F66A2E" w:rsidRDefault="00F66A2E" w:rsidP="00F66A2E">
            <w:pPr>
              <w:spacing w:after="0" w:line="216" w:lineRule="atLeast"/>
              <w:rPr>
                <w:rFonts w:ascii="Helvetica" w:eastAsia="Times New Roman" w:hAnsi="Helvetica" w:cs="Helvetica"/>
                <w:color w:val="2C2C2C"/>
                <w:spacing w:val="4"/>
                <w:sz w:val="16"/>
                <w:szCs w:val="16"/>
                <w:lang w:eastAsia="cs-CZ"/>
              </w:rPr>
            </w:pPr>
            <w:r w:rsidRPr="00F66A2E">
              <w:rPr>
                <w:rFonts w:ascii="Helvetica" w:eastAsia="Times New Roman" w:hAnsi="Helvetica" w:cs="Helvetica"/>
                <w:color w:val="2C2C2C"/>
                <w:spacing w:val="4"/>
                <w:sz w:val="16"/>
                <w:szCs w:val="16"/>
                <w:bdr w:val="none" w:sz="0" w:space="0" w:color="auto" w:frame="1"/>
                <w:lang w:eastAsia="cs-CZ"/>
              </w:rPr>
              <w:lastRenderedPageBreak/>
              <w:t xml:space="preserve">ADC </w:t>
            </w:r>
            <w:proofErr w:type="spellStart"/>
            <w:r w:rsidRPr="00F66A2E">
              <w:rPr>
                <w:rFonts w:ascii="Helvetica" w:eastAsia="Times New Roman" w:hAnsi="Helvetica" w:cs="Helvetica"/>
                <w:color w:val="2C2C2C"/>
                <w:spacing w:val="4"/>
                <w:sz w:val="16"/>
                <w:szCs w:val="16"/>
                <w:bdr w:val="none" w:sz="0" w:space="0" w:color="auto" w:frame="1"/>
                <w:lang w:eastAsia="cs-CZ"/>
              </w:rPr>
              <w:t>Mic</w:t>
            </w:r>
            <w:proofErr w:type="spellEnd"/>
            <w:r w:rsidRPr="00F66A2E">
              <w:rPr>
                <w:rFonts w:ascii="Helvetica" w:eastAsia="Times New Roman" w:hAnsi="Helvetica" w:cs="Helvetica"/>
                <w:color w:val="2C2C2C"/>
                <w:spacing w:val="4"/>
                <w:sz w:val="16"/>
                <w:szCs w:val="16"/>
                <w:bdr w:val="none" w:sz="0" w:space="0" w:color="auto" w:frame="1"/>
                <w:lang w:eastAsia="cs-CZ"/>
              </w:rPr>
              <w:t xml:space="preserve"> </w:t>
            </w:r>
            <w:proofErr w:type="spellStart"/>
            <w:r w:rsidRPr="00F66A2E">
              <w:rPr>
                <w:rFonts w:ascii="Helvetica" w:eastAsia="Times New Roman" w:hAnsi="Helvetica" w:cs="Helvetica"/>
                <w:color w:val="2C2C2C"/>
                <w:spacing w:val="4"/>
                <w:sz w:val="16"/>
                <w:szCs w:val="16"/>
                <w:bdr w:val="none" w:sz="0" w:space="0" w:color="auto" w:frame="1"/>
                <w:lang w:eastAsia="cs-CZ"/>
              </w:rPr>
              <w:t>Bias</w:t>
            </w:r>
            <w:proofErr w:type="spellEnd"/>
          </w:p>
        </w:tc>
        <w:tc>
          <w:tcPr>
            <w:tcW w:w="0" w:type="auto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F66A2E" w:rsidRPr="00F66A2E" w:rsidRDefault="00F66A2E" w:rsidP="00F66A2E">
            <w:pPr>
              <w:spacing w:after="0" w:line="216" w:lineRule="atLeast"/>
              <w:rPr>
                <w:rFonts w:ascii="Helvetica" w:eastAsia="Times New Roman" w:hAnsi="Helvetica" w:cs="Helvetica"/>
                <w:color w:val="2C2C2C"/>
                <w:spacing w:val="4"/>
                <w:sz w:val="16"/>
                <w:szCs w:val="16"/>
                <w:lang w:eastAsia="cs-CZ"/>
              </w:rPr>
            </w:pPr>
            <w:r w:rsidRPr="00F66A2E">
              <w:rPr>
                <w:rFonts w:ascii="Helvetica" w:eastAsia="Times New Roman" w:hAnsi="Helvetica" w:cs="Helvetica"/>
                <w:color w:val="2C2C2C"/>
                <w:spacing w:val="4"/>
                <w:sz w:val="16"/>
                <w:szCs w:val="16"/>
                <w:bdr w:val="none" w:sz="0" w:space="0" w:color="auto" w:frame="1"/>
                <w:lang w:eastAsia="cs-CZ"/>
              </w:rPr>
              <w:t>Zapíná / vypíná předpětí mikrofonu</w:t>
            </w:r>
          </w:p>
        </w:tc>
        <w:tc>
          <w:tcPr>
            <w:tcW w:w="0" w:type="auto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F66A2E" w:rsidRPr="00F66A2E" w:rsidRDefault="00F66A2E" w:rsidP="00F66A2E">
            <w:pPr>
              <w:spacing w:after="0" w:line="216" w:lineRule="atLeast"/>
              <w:rPr>
                <w:rFonts w:ascii="Helvetica" w:eastAsia="Times New Roman" w:hAnsi="Helvetica" w:cs="Helvetica"/>
                <w:color w:val="2C2C2C"/>
                <w:spacing w:val="4"/>
                <w:sz w:val="16"/>
                <w:szCs w:val="16"/>
                <w:lang w:eastAsia="cs-CZ"/>
              </w:rPr>
            </w:pPr>
            <w:r w:rsidRPr="00F66A2E">
              <w:rPr>
                <w:rFonts w:ascii="Helvetica" w:eastAsia="Times New Roman" w:hAnsi="Helvetica" w:cs="Helvetica"/>
                <w:color w:val="2C2C2C"/>
                <w:spacing w:val="4"/>
                <w:sz w:val="16"/>
                <w:szCs w:val="16"/>
                <w:bdr w:val="none" w:sz="0" w:space="0" w:color="auto" w:frame="1"/>
                <w:lang w:eastAsia="cs-CZ"/>
              </w:rPr>
              <w:t>Výchozí nastavení: „Předpětí mikrofonu vypnuto“, pouze „Předpětí mikrofonu zapnuto“, pokud váš mikrofon vyžaduje zkreslení napětí.</w:t>
            </w:r>
          </w:p>
        </w:tc>
      </w:tr>
      <w:tr w:rsidR="00F66A2E" w:rsidRPr="00F66A2E" w:rsidTr="00F66A2E">
        <w:tc>
          <w:tcPr>
            <w:tcW w:w="0" w:type="auto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FBFBFB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F66A2E" w:rsidRPr="00F66A2E" w:rsidRDefault="00F66A2E" w:rsidP="00F66A2E">
            <w:pPr>
              <w:spacing w:after="0" w:line="216" w:lineRule="atLeast"/>
              <w:rPr>
                <w:rFonts w:ascii="Helvetica" w:eastAsia="Times New Roman" w:hAnsi="Helvetica" w:cs="Helvetica"/>
                <w:color w:val="2C2C2C"/>
                <w:spacing w:val="4"/>
                <w:sz w:val="16"/>
                <w:szCs w:val="16"/>
                <w:lang w:eastAsia="cs-CZ"/>
              </w:rPr>
            </w:pPr>
            <w:r w:rsidRPr="00F66A2E">
              <w:rPr>
                <w:rFonts w:ascii="Helvetica" w:eastAsia="Times New Roman" w:hAnsi="Helvetica" w:cs="Helvetica"/>
                <w:color w:val="2C2C2C"/>
                <w:spacing w:val="4"/>
                <w:sz w:val="16"/>
                <w:szCs w:val="16"/>
                <w:bdr w:val="none" w:sz="0" w:space="0" w:color="auto" w:frame="1"/>
                <w:lang w:eastAsia="cs-CZ"/>
              </w:rPr>
              <w:t>ADC</w:t>
            </w:r>
          </w:p>
        </w:tc>
        <w:tc>
          <w:tcPr>
            <w:tcW w:w="0" w:type="auto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FBFBFB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F66A2E" w:rsidRPr="00F66A2E" w:rsidRDefault="00F66A2E" w:rsidP="00F66A2E">
            <w:pPr>
              <w:spacing w:after="0" w:line="216" w:lineRule="atLeast"/>
              <w:rPr>
                <w:rFonts w:ascii="Helvetica" w:eastAsia="Times New Roman" w:hAnsi="Helvetica" w:cs="Helvetica"/>
                <w:color w:val="2C2C2C"/>
                <w:spacing w:val="4"/>
                <w:sz w:val="16"/>
                <w:szCs w:val="16"/>
                <w:lang w:eastAsia="cs-CZ"/>
              </w:rPr>
            </w:pPr>
            <w:r w:rsidRPr="00F66A2E">
              <w:rPr>
                <w:rFonts w:ascii="Helvetica" w:eastAsia="Times New Roman" w:hAnsi="Helvetica" w:cs="Helvetica"/>
                <w:color w:val="2C2C2C"/>
                <w:spacing w:val="4"/>
                <w:sz w:val="16"/>
                <w:szCs w:val="16"/>
                <w:bdr w:val="none" w:sz="0" w:space="0" w:color="auto" w:frame="1"/>
                <w:lang w:eastAsia="cs-CZ"/>
              </w:rPr>
              <w:t>Konfiguruje vstupní zesílení analogového vstupu</w:t>
            </w:r>
          </w:p>
        </w:tc>
        <w:tc>
          <w:tcPr>
            <w:tcW w:w="0" w:type="auto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FBFBFB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F66A2E" w:rsidRPr="00F66A2E" w:rsidRDefault="00F66A2E" w:rsidP="00F66A2E">
            <w:pPr>
              <w:spacing w:after="0" w:line="216" w:lineRule="atLeast"/>
              <w:rPr>
                <w:rFonts w:ascii="Helvetica" w:eastAsia="Times New Roman" w:hAnsi="Helvetica" w:cs="Helvetica"/>
                <w:color w:val="2C2C2C"/>
                <w:spacing w:val="4"/>
                <w:sz w:val="16"/>
                <w:szCs w:val="16"/>
                <w:lang w:eastAsia="cs-CZ"/>
              </w:rPr>
            </w:pPr>
            <w:r w:rsidRPr="00F66A2E">
              <w:rPr>
                <w:rFonts w:ascii="Helvetica" w:eastAsia="Times New Roman" w:hAnsi="Helvetica" w:cs="Helvetica"/>
                <w:color w:val="2C2C2C"/>
                <w:spacing w:val="4"/>
                <w:sz w:val="16"/>
                <w:szCs w:val="16"/>
                <w:bdr w:val="none" w:sz="0" w:space="0" w:color="auto" w:frame="1"/>
                <w:lang w:eastAsia="cs-CZ"/>
              </w:rPr>
              <w:t>Použijte nízké zesílení pro zdroje na linkové úrovni, jako jsou přehrávače CD nebo podobné, a vysoké zesílení pro vstupy, jako jsou mikrofony</w:t>
            </w:r>
          </w:p>
        </w:tc>
      </w:tr>
      <w:tr w:rsidR="00F66A2E" w:rsidRPr="00F66A2E" w:rsidTr="00F66A2E">
        <w:tc>
          <w:tcPr>
            <w:tcW w:w="0" w:type="auto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F66A2E" w:rsidRPr="00F66A2E" w:rsidRDefault="00F66A2E" w:rsidP="00F66A2E">
            <w:pPr>
              <w:spacing w:after="0" w:line="216" w:lineRule="atLeast"/>
              <w:rPr>
                <w:rFonts w:ascii="Helvetica" w:eastAsia="Times New Roman" w:hAnsi="Helvetica" w:cs="Helvetica"/>
                <w:color w:val="2C2C2C"/>
                <w:spacing w:val="4"/>
                <w:sz w:val="16"/>
                <w:szCs w:val="16"/>
                <w:lang w:eastAsia="cs-CZ"/>
              </w:rPr>
            </w:pPr>
            <w:r w:rsidRPr="00F66A2E">
              <w:rPr>
                <w:rFonts w:ascii="Helvetica" w:eastAsia="Times New Roman" w:hAnsi="Helvetica" w:cs="Helvetica"/>
                <w:color w:val="2C2C2C"/>
                <w:spacing w:val="4"/>
                <w:sz w:val="16"/>
                <w:szCs w:val="16"/>
                <w:bdr w:val="none" w:sz="0" w:space="0" w:color="auto" w:frame="1"/>
                <w:lang w:eastAsia="cs-CZ"/>
              </w:rPr>
              <w:t>Digitální</w:t>
            </w:r>
          </w:p>
        </w:tc>
        <w:tc>
          <w:tcPr>
            <w:tcW w:w="0" w:type="auto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F66A2E" w:rsidRPr="00F66A2E" w:rsidRDefault="00F66A2E" w:rsidP="00F66A2E">
            <w:pPr>
              <w:spacing w:after="0" w:line="216" w:lineRule="atLeast"/>
              <w:rPr>
                <w:rFonts w:ascii="Helvetica" w:eastAsia="Times New Roman" w:hAnsi="Helvetica" w:cs="Helvetica"/>
                <w:color w:val="2C2C2C"/>
                <w:spacing w:val="4"/>
                <w:sz w:val="16"/>
                <w:szCs w:val="16"/>
                <w:lang w:eastAsia="cs-CZ"/>
              </w:rPr>
            </w:pPr>
            <w:r w:rsidRPr="00F66A2E">
              <w:rPr>
                <w:rFonts w:ascii="Helvetica" w:eastAsia="Times New Roman" w:hAnsi="Helvetica" w:cs="Helvetica"/>
                <w:color w:val="2C2C2C"/>
                <w:spacing w:val="4"/>
                <w:sz w:val="16"/>
                <w:szCs w:val="16"/>
                <w:bdr w:val="none" w:sz="0" w:space="0" w:color="auto" w:frame="1"/>
                <w:lang w:eastAsia="cs-CZ"/>
              </w:rPr>
              <w:t>Hlavní ovládání hlasitosti výstupu</w:t>
            </w:r>
          </w:p>
        </w:tc>
        <w:tc>
          <w:tcPr>
            <w:tcW w:w="0" w:type="auto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F66A2E" w:rsidRPr="00F66A2E" w:rsidRDefault="00F66A2E" w:rsidP="00F66A2E">
            <w:pPr>
              <w:spacing w:after="0" w:line="216" w:lineRule="atLeast"/>
              <w:rPr>
                <w:rFonts w:ascii="Helvetica" w:eastAsia="Times New Roman" w:hAnsi="Helvetica" w:cs="Helvetica"/>
                <w:color w:val="2C2C2C"/>
                <w:spacing w:val="4"/>
                <w:sz w:val="16"/>
                <w:szCs w:val="16"/>
                <w:lang w:eastAsia="cs-CZ"/>
              </w:rPr>
            </w:pPr>
            <w:r w:rsidRPr="00F66A2E">
              <w:rPr>
                <w:rFonts w:ascii="Helvetica" w:eastAsia="Times New Roman" w:hAnsi="Helvetica" w:cs="Helvetica"/>
                <w:color w:val="2C2C2C"/>
                <w:spacing w:val="4"/>
                <w:sz w:val="16"/>
                <w:szCs w:val="16"/>
                <w:bdr w:val="none" w:sz="0" w:space="0" w:color="auto" w:frame="1"/>
                <w:lang w:eastAsia="cs-CZ"/>
              </w:rPr>
              <w:t>Tím se ovládá hlasitost analogového výstupu</w:t>
            </w:r>
          </w:p>
        </w:tc>
      </w:tr>
    </w:tbl>
    <w:p w:rsidR="00F66A2E" w:rsidRPr="00F66A2E" w:rsidRDefault="00F66A2E" w:rsidP="00F66A2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C2C2C"/>
          <w:spacing w:val="4"/>
          <w:sz w:val="20"/>
          <w:szCs w:val="20"/>
          <w:lang w:eastAsia="cs-CZ"/>
        </w:rPr>
      </w:pPr>
      <w:r w:rsidRPr="00F66A2E">
        <w:rPr>
          <w:rFonts w:ascii="Helvetica" w:eastAsia="Times New Roman" w:hAnsi="Helvetica" w:cs="Helvetica"/>
          <w:b/>
          <w:bCs/>
          <w:color w:val="2C2C2C"/>
          <w:spacing w:val="4"/>
          <w:sz w:val="20"/>
          <w:szCs w:val="20"/>
          <w:bdr w:val="none" w:sz="0" w:space="0" w:color="auto" w:frame="1"/>
          <w:lang w:eastAsia="cs-CZ"/>
        </w:rPr>
        <w:t>Příklad: Konfigurace vstupu pro vyvážený vstup a maximální vstupní zisk (např. Pro připojení dynamického mikrofonu)</w:t>
      </w:r>
      <w:r w:rsidRPr="00F66A2E">
        <w:rPr>
          <w:rFonts w:ascii="Helvetica" w:eastAsia="Times New Roman" w:hAnsi="Helvetica" w:cs="Helvetica"/>
          <w:color w:val="2C2C2C"/>
          <w:spacing w:val="4"/>
          <w:sz w:val="20"/>
          <w:szCs w:val="20"/>
          <w:lang w:eastAsia="cs-CZ"/>
        </w:rPr>
        <w:br/>
      </w:r>
      <w:proofErr w:type="spellStart"/>
      <w:r w:rsidRPr="00F66A2E">
        <w:rPr>
          <w:rFonts w:ascii="Helvetica" w:eastAsia="Times New Roman" w:hAnsi="Helvetica" w:cs="Helvetica"/>
          <w:color w:val="2C2C2C"/>
          <w:spacing w:val="4"/>
          <w:sz w:val="20"/>
          <w:lang w:eastAsia="cs-CZ"/>
        </w:rPr>
        <w:t>amixer</w:t>
      </w:r>
      <w:proofErr w:type="spellEnd"/>
      <w:r w:rsidRPr="00F66A2E">
        <w:rPr>
          <w:rFonts w:ascii="Helvetica" w:eastAsia="Times New Roman" w:hAnsi="Helvetica" w:cs="Helvetica"/>
          <w:color w:val="2C2C2C"/>
          <w:spacing w:val="4"/>
          <w:sz w:val="20"/>
          <w:lang w:eastAsia="cs-CZ"/>
        </w:rPr>
        <w:t xml:space="preserve"> </w:t>
      </w:r>
      <w:proofErr w:type="spellStart"/>
      <w:r w:rsidRPr="00F66A2E">
        <w:rPr>
          <w:rFonts w:ascii="Helvetica" w:eastAsia="Times New Roman" w:hAnsi="Helvetica" w:cs="Helvetica"/>
          <w:color w:val="2C2C2C"/>
          <w:spacing w:val="4"/>
          <w:sz w:val="20"/>
          <w:lang w:eastAsia="cs-CZ"/>
        </w:rPr>
        <w:t>sset</w:t>
      </w:r>
      <w:proofErr w:type="spellEnd"/>
      <w:r w:rsidRPr="00F66A2E">
        <w:rPr>
          <w:rFonts w:ascii="Helvetica" w:eastAsia="Times New Roman" w:hAnsi="Helvetica" w:cs="Helvetica"/>
          <w:color w:val="2C2C2C"/>
          <w:spacing w:val="4"/>
          <w:sz w:val="20"/>
          <w:lang w:eastAsia="cs-CZ"/>
        </w:rPr>
        <w:t xml:space="preserve"> "ADC </w:t>
      </w:r>
      <w:proofErr w:type="spellStart"/>
      <w:r w:rsidRPr="00F66A2E">
        <w:rPr>
          <w:rFonts w:ascii="Helvetica" w:eastAsia="Times New Roman" w:hAnsi="Helvetica" w:cs="Helvetica"/>
          <w:color w:val="2C2C2C"/>
          <w:spacing w:val="4"/>
          <w:sz w:val="20"/>
          <w:lang w:eastAsia="cs-CZ"/>
        </w:rPr>
        <w:t>Mic</w:t>
      </w:r>
      <w:proofErr w:type="spellEnd"/>
      <w:r w:rsidRPr="00F66A2E">
        <w:rPr>
          <w:rFonts w:ascii="Helvetica" w:eastAsia="Times New Roman" w:hAnsi="Helvetica" w:cs="Helvetica"/>
          <w:color w:val="2C2C2C"/>
          <w:spacing w:val="4"/>
          <w:sz w:val="20"/>
          <w:lang w:eastAsia="cs-CZ"/>
        </w:rPr>
        <w:t xml:space="preserve"> </w:t>
      </w:r>
      <w:proofErr w:type="spellStart"/>
      <w:r w:rsidRPr="00F66A2E">
        <w:rPr>
          <w:rFonts w:ascii="Helvetica" w:eastAsia="Times New Roman" w:hAnsi="Helvetica" w:cs="Helvetica"/>
          <w:color w:val="2C2C2C"/>
          <w:spacing w:val="4"/>
          <w:sz w:val="20"/>
          <w:lang w:eastAsia="cs-CZ"/>
        </w:rPr>
        <w:t>Bias</w:t>
      </w:r>
      <w:proofErr w:type="spellEnd"/>
      <w:r w:rsidRPr="00F66A2E">
        <w:rPr>
          <w:rFonts w:ascii="Helvetica" w:eastAsia="Times New Roman" w:hAnsi="Helvetica" w:cs="Helvetica"/>
          <w:color w:val="2C2C2C"/>
          <w:spacing w:val="4"/>
          <w:sz w:val="20"/>
          <w:lang w:eastAsia="cs-CZ"/>
        </w:rPr>
        <w:t>" "</w:t>
      </w:r>
      <w:proofErr w:type="spellStart"/>
      <w:r w:rsidRPr="00F66A2E">
        <w:rPr>
          <w:rFonts w:ascii="Helvetica" w:eastAsia="Times New Roman" w:hAnsi="Helvetica" w:cs="Helvetica"/>
          <w:color w:val="2C2C2C"/>
          <w:spacing w:val="4"/>
          <w:sz w:val="20"/>
          <w:lang w:eastAsia="cs-CZ"/>
        </w:rPr>
        <w:t>Mic</w:t>
      </w:r>
      <w:proofErr w:type="spellEnd"/>
      <w:r w:rsidRPr="00F66A2E">
        <w:rPr>
          <w:rFonts w:ascii="Helvetica" w:eastAsia="Times New Roman" w:hAnsi="Helvetica" w:cs="Helvetica"/>
          <w:color w:val="2C2C2C"/>
          <w:spacing w:val="4"/>
          <w:sz w:val="20"/>
          <w:lang w:eastAsia="cs-CZ"/>
        </w:rPr>
        <w:t xml:space="preserve"> </w:t>
      </w:r>
      <w:proofErr w:type="spellStart"/>
      <w:r w:rsidRPr="00F66A2E">
        <w:rPr>
          <w:rFonts w:ascii="Helvetica" w:eastAsia="Times New Roman" w:hAnsi="Helvetica" w:cs="Helvetica"/>
          <w:color w:val="2C2C2C"/>
          <w:spacing w:val="4"/>
          <w:sz w:val="20"/>
          <w:lang w:eastAsia="cs-CZ"/>
        </w:rPr>
        <w:t>Bias</w:t>
      </w:r>
      <w:proofErr w:type="spellEnd"/>
      <w:r w:rsidRPr="00F66A2E">
        <w:rPr>
          <w:rFonts w:ascii="Helvetica" w:eastAsia="Times New Roman" w:hAnsi="Helvetica" w:cs="Helvetica"/>
          <w:color w:val="2C2C2C"/>
          <w:spacing w:val="4"/>
          <w:sz w:val="20"/>
          <w:lang w:eastAsia="cs-CZ"/>
        </w:rPr>
        <w:t xml:space="preserve"> </w:t>
      </w:r>
      <w:proofErr w:type="spellStart"/>
      <w:r w:rsidRPr="00F66A2E">
        <w:rPr>
          <w:rFonts w:ascii="Helvetica" w:eastAsia="Times New Roman" w:hAnsi="Helvetica" w:cs="Helvetica"/>
          <w:color w:val="2C2C2C"/>
          <w:spacing w:val="4"/>
          <w:sz w:val="20"/>
          <w:lang w:eastAsia="cs-CZ"/>
        </w:rPr>
        <w:t>off</w:t>
      </w:r>
      <w:proofErr w:type="spellEnd"/>
      <w:r w:rsidRPr="00F66A2E">
        <w:rPr>
          <w:rFonts w:ascii="Helvetica" w:eastAsia="Times New Roman" w:hAnsi="Helvetica" w:cs="Helvetica"/>
          <w:color w:val="2C2C2C"/>
          <w:spacing w:val="4"/>
          <w:sz w:val="20"/>
          <w:lang w:eastAsia="cs-CZ"/>
        </w:rPr>
        <w:t>"</w:t>
      </w:r>
      <w:r w:rsidRPr="00F66A2E">
        <w:rPr>
          <w:rFonts w:ascii="Helvetica" w:eastAsia="Times New Roman" w:hAnsi="Helvetica" w:cs="Helvetica"/>
          <w:color w:val="2C2C2C"/>
          <w:spacing w:val="4"/>
          <w:sz w:val="20"/>
          <w:szCs w:val="20"/>
          <w:bdr w:val="none" w:sz="0" w:space="0" w:color="auto" w:frame="1"/>
          <w:shd w:val="clear" w:color="auto" w:fill="FCF6E9"/>
          <w:lang w:eastAsia="cs-CZ"/>
        </w:rPr>
        <w:br/>
      </w:r>
      <w:proofErr w:type="spellStart"/>
      <w:r w:rsidRPr="00F66A2E">
        <w:rPr>
          <w:rFonts w:ascii="Helvetica" w:eastAsia="Times New Roman" w:hAnsi="Helvetica" w:cs="Helvetica"/>
          <w:color w:val="2C2C2C"/>
          <w:spacing w:val="4"/>
          <w:sz w:val="20"/>
          <w:lang w:eastAsia="cs-CZ"/>
        </w:rPr>
        <w:t>amixer</w:t>
      </w:r>
      <w:proofErr w:type="spellEnd"/>
      <w:r w:rsidRPr="00F66A2E">
        <w:rPr>
          <w:rFonts w:ascii="Helvetica" w:eastAsia="Times New Roman" w:hAnsi="Helvetica" w:cs="Helvetica"/>
          <w:color w:val="2C2C2C"/>
          <w:spacing w:val="4"/>
          <w:sz w:val="20"/>
          <w:lang w:eastAsia="cs-CZ"/>
        </w:rPr>
        <w:t xml:space="preserve"> </w:t>
      </w:r>
      <w:proofErr w:type="spellStart"/>
      <w:r w:rsidRPr="00F66A2E">
        <w:rPr>
          <w:rFonts w:ascii="Helvetica" w:eastAsia="Times New Roman" w:hAnsi="Helvetica" w:cs="Helvetica"/>
          <w:color w:val="2C2C2C"/>
          <w:spacing w:val="4"/>
          <w:sz w:val="20"/>
          <w:lang w:eastAsia="cs-CZ"/>
        </w:rPr>
        <w:t>sset</w:t>
      </w:r>
      <w:proofErr w:type="spellEnd"/>
      <w:r w:rsidRPr="00F66A2E">
        <w:rPr>
          <w:rFonts w:ascii="Helvetica" w:eastAsia="Times New Roman" w:hAnsi="Helvetica" w:cs="Helvetica"/>
          <w:color w:val="2C2C2C"/>
          <w:spacing w:val="4"/>
          <w:sz w:val="20"/>
          <w:lang w:eastAsia="cs-CZ"/>
        </w:rPr>
        <w:t xml:space="preserve"> "ADC </w:t>
      </w:r>
      <w:proofErr w:type="spellStart"/>
      <w:r w:rsidRPr="00F66A2E">
        <w:rPr>
          <w:rFonts w:ascii="Helvetica" w:eastAsia="Times New Roman" w:hAnsi="Helvetica" w:cs="Helvetica"/>
          <w:color w:val="2C2C2C"/>
          <w:spacing w:val="4"/>
          <w:sz w:val="20"/>
          <w:lang w:eastAsia="cs-CZ"/>
        </w:rPr>
        <w:t>Left</w:t>
      </w:r>
      <w:proofErr w:type="spellEnd"/>
      <w:r w:rsidRPr="00F66A2E">
        <w:rPr>
          <w:rFonts w:ascii="Helvetica" w:eastAsia="Times New Roman" w:hAnsi="Helvetica" w:cs="Helvetica"/>
          <w:color w:val="2C2C2C"/>
          <w:spacing w:val="4"/>
          <w:sz w:val="20"/>
          <w:lang w:eastAsia="cs-CZ"/>
        </w:rPr>
        <w:t xml:space="preserve"> Input" "{VIN1P, VIN1M}[DIFF]"</w:t>
      </w:r>
      <w:r w:rsidRPr="00F66A2E">
        <w:rPr>
          <w:rFonts w:ascii="Helvetica" w:eastAsia="Times New Roman" w:hAnsi="Helvetica" w:cs="Helvetica"/>
          <w:color w:val="2C2C2C"/>
          <w:spacing w:val="4"/>
          <w:sz w:val="20"/>
          <w:szCs w:val="20"/>
          <w:bdr w:val="none" w:sz="0" w:space="0" w:color="auto" w:frame="1"/>
          <w:shd w:val="clear" w:color="auto" w:fill="FCF6E9"/>
          <w:lang w:eastAsia="cs-CZ"/>
        </w:rPr>
        <w:br/>
      </w:r>
      <w:proofErr w:type="spellStart"/>
      <w:r w:rsidRPr="00F66A2E">
        <w:rPr>
          <w:rFonts w:ascii="Helvetica" w:eastAsia="Times New Roman" w:hAnsi="Helvetica" w:cs="Helvetica"/>
          <w:color w:val="2C2C2C"/>
          <w:spacing w:val="4"/>
          <w:sz w:val="20"/>
          <w:lang w:eastAsia="cs-CZ"/>
        </w:rPr>
        <w:t>amixer</w:t>
      </w:r>
      <w:proofErr w:type="spellEnd"/>
      <w:r w:rsidRPr="00F66A2E">
        <w:rPr>
          <w:rFonts w:ascii="Helvetica" w:eastAsia="Times New Roman" w:hAnsi="Helvetica" w:cs="Helvetica"/>
          <w:color w:val="2C2C2C"/>
          <w:spacing w:val="4"/>
          <w:sz w:val="20"/>
          <w:lang w:eastAsia="cs-CZ"/>
        </w:rPr>
        <w:t xml:space="preserve"> </w:t>
      </w:r>
      <w:proofErr w:type="spellStart"/>
      <w:r w:rsidRPr="00F66A2E">
        <w:rPr>
          <w:rFonts w:ascii="Helvetica" w:eastAsia="Times New Roman" w:hAnsi="Helvetica" w:cs="Helvetica"/>
          <w:color w:val="2C2C2C"/>
          <w:spacing w:val="4"/>
          <w:sz w:val="20"/>
          <w:lang w:eastAsia="cs-CZ"/>
        </w:rPr>
        <w:t>sset</w:t>
      </w:r>
      <w:proofErr w:type="spellEnd"/>
      <w:r w:rsidRPr="00F66A2E">
        <w:rPr>
          <w:rFonts w:ascii="Helvetica" w:eastAsia="Times New Roman" w:hAnsi="Helvetica" w:cs="Helvetica"/>
          <w:color w:val="2C2C2C"/>
          <w:spacing w:val="4"/>
          <w:sz w:val="20"/>
          <w:lang w:eastAsia="cs-CZ"/>
        </w:rPr>
        <w:t xml:space="preserve"> "ADC </w:t>
      </w:r>
      <w:proofErr w:type="spellStart"/>
      <w:r w:rsidRPr="00F66A2E">
        <w:rPr>
          <w:rFonts w:ascii="Helvetica" w:eastAsia="Times New Roman" w:hAnsi="Helvetica" w:cs="Helvetica"/>
          <w:color w:val="2C2C2C"/>
          <w:spacing w:val="4"/>
          <w:sz w:val="20"/>
          <w:lang w:eastAsia="cs-CZ"/>
        </w:rPr>
        <w:t>Right</w:t>
      </w:r>
      <w:proofErr w:type="spellEnd"/>
      <w:r w:rsidRPr="00F66A2E">
        <w:rPr>
          <w:rFonts w:ascii="Helvetica" w:eastAsia="Times New Roman" w:hAnsi="Helvetica" w:cs="Helvetica"/>
          <w:color w:val="2C2C2C"/>
          <w:spacing w:val="4"/>
          <w:sz w:val="20"/>
          <w:lang w:eastAsia="cs-CZ"/>
        </w:rPr>
        <w:t xml:space="preserve"> Input" "{VIN2P, VIN2M}[DIFF]"</w:t>
      </w:r>
      <w:r w:rsidRPr="00F66A2E">
        <w:rPr>
          <w:rFonts w:ascii="Helvetica" w:eastAsia="Times New Roman" w:hAnsi="Helvetica" w:cs="Helvetica"/>
          <w:color w:val="2C2C2C"/>
          <w:spacing w:val="4"/>
          <w:sz w:val="20"/>
          <w:szCs w:val="20"/>
          <w:bdr w:val="none" w:sz="0" w:space="0" w:color="auto" w:frame="1"/>
          <w:shd w:val="clear" w:color="auto" w:fill="FCF6E9"/>
          <w:lang w:eastAsia="cs-CZ"/>
        </w:rPr>
        <w:br/>
      </w:r>
      <w:proofErr w:type="spellStart"/>
      <w:r w:rsidRPr="00F66A2E">
        <w:rPr>
          <w:rFonts w:ascii="Helvetica" w:eastAsia="Times New Roman" w:hAnsi="Helvetica" w:cs="Helvetica"/>
          <w:color w:val="2C2C2C"/>
          <w:spacing w:val="4"/>
          <w:sz w:val="20"/>
          <w:lang w:eastAsia="cs-CZ"/>
        </w:rPr>
        <w:t>amixer</w:t>
      </w:r>
      <w:proofErr w:type="spellEnd"/>
      <w:r w:rsidRPr="00F66A2E">
        <w:rPr>
          <w:rFonts w:ascii="Helvetica" w:eastAsia="Times New Roman" w:hAnsi="Helvetica" w:cs="Helvetica"/>
          <w:color w:val="2C2C2C"/>
          <w:spacing w:val="4"/>
          <w:sz w:val="20"/>
          <w:lang w:eastAsia="cs-CZ"/>
        </w:rPr>
        <w:t xml:space="preserve"> </w:t>
      </w:r>
      <w:proofErr w:type="spellStart"/>
      <w:r w:rsidRPr="00F66A2E">
        <w:rPr>
          <w:rFonts w:ascii="Helvetica" w:eastAsia="Times New Roman" w:hAnsi="Helvetica" w:cs="Helvetica"/>
          <w:color w:val="2C2C2C"/>
          <w:spacing w:val="4"/>
          <w:sz w:val="20"/>
          <w:lang w:eastAsia="cs-CZ"/>
        </w:rPr>
        <w:t>sset</w:t>
      </w:r>
      <w:proofErr w:type="spellEnd"/>
      <w:r w:rsidRPr="00F66A2E">
        <w:rPr>
          <w:rFonts w:ascii="Helvetica" w:eastAsia="Times New Roman" w:hAnsi="Helvetica" w:cs="Helvetica"/>
          <w:color w:val="2C2C2C"/>
          <w:spacing w:val="4"/>
          <w:sz w:val="20"/>
          <w:lang w:eastAsia="cs-CZ"/>
        </w:rPr>
        <w:t xml:space="preserve"> ADC 40db</w:t>
      </w:r>
    </w:p>
    <w:p w:rsidR="00F66A2E" w:rsidRPr="00F66A2E" w:rsidRDefault="00F66A2E" w:rsidP="00F66A2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C2C2C"/>
          <w:spacing w:val="4"/>
          <w:sz w:val="20"/>
          <w:szCs w:val="20"/>
          <w:lang w:eastAsia="cs-CZ"/>
        </w:rPr>
      </w:pPr>
      <w:r w:rsidRPr="00F66A2E">
        <w:rPr>
          <w:rFonts w:ascii="Helvetica" w:eastAsia="Times New Roman" w:hAnsi="Helvetica" w:cs="Helvetica"/>
          <w:b/>
          <w:bCs/>
          <w:color w:val="2C2C2C"/>
          <w:spacing w:val="4"/>
          <w:sz w:val="20"/>
          <w:szCs w:val="20"/>
          <w:bdr w:val="none" w:sz="0" w:space="0" w:color="auto" w:frame="1"/>
          <w:lang w:eastAsia="cs-CZ"/>
        </w:rPr>
        <w:t>Příklad: Konfigurace vstupu pro palubní vstup s nízkým ziskem (např. Pro připojení CD přehrávače apod.)</w:t>
      </w:r>
      <w:r w:rsidRPr="00F66A2E">
        <w:rPr>
          <w:rFonts w:ascii="Helvetica" w:eastAsia="Times New Roman" w:hAnsi="Helvetica" w:cs="Helvetica"/>
          <w:color w:val="2C2C2C"/>
          <w:spacing w:val="4"/>
          <w:sz w:val="20"/>
          <w:szCs w:val="20"/>
          <w:lang w:eastAsia="cs-CZ"/>
        </w:rPr>
        <w:br/>
      </w:r>
      <w:proofErr w:type="spellStart"/>
      <w:r w:rsidRPr="00F66A2E">
        <w:rPr>
          <w:rFonts w:ascii="Helvetica" w:eastAsia="Times New Roman" w:hAnsi="Helvetica" w:cs="Helvetica"/>
          <w:color w:val="2C2C2C"/>
          <w:spacing w:val="4"/>
          <w:sz w:val="20"/>
          <w:lang w:eastAsia="cs-CZ"/>
        </w:rPr>
        <w:t>amixer</w:t>
      </w:r>
      <w:proofErr w:type="spellEnd"/>
      <w:r w:rsidRPr="00F66A2E">
        <w:rPr>
          <w:rFonts w:ascii="Helvetica" w:eastAsia="Times New Roman" w:hAnsi="Helvetica" w:cs="Helvetica"/>
          <w:color w:val="2C2C2C"/>
          <w:spacing w:val="4"/>
          <w:sz w:val="20"/>
          <w:lang w:eastAsia="cs-CZ"/>
        </w:rPr>
        <w:t xml:space="preserve"> </w:t>
      </w:r>
      <w:proofErr w:type="spellStart"/>
      <w:r w:rsidRPr="00F66A2E">
        <w:rPr>
          <w:rFonts w:ascii="Helvetica" w:eastAsia="Times New Roman" w:hAnsi="Helvetica" w:cs="Helvetica"/>
          <w:color w:val="2C2C2C"/>
          <w:spacing w:val="4"/>
          <w:sz w:val="20"/>
          <w:lang w:eastAsia="cs-CZ"/>
        </w:rPr>
        <w:t>sset</w:t>
      </w:r>
      <w:proofErr w:type="spellEnd"/>
      <w:r w:rsidRPr="00F66A2E">
        <w:rPr>
          <w:rFonts w:ascii="Helvetica" w:eastAsia="Times New Roman" w:hAnsi="Helvetica" w:cs="Helvetica"/>
          <w:color w:val="2C2C2C"/>
          <w:spacing w:val="4"/>
          <w:sz w:val="20"/>
          <w:lang w:eastAsia="cs-CZ"/>
        </w:rPr>
        <w:t xml:space="preserve"> "ADC </w:t>
      </w:r>
      <w:proofErr w:type="spellStart"/>
      <w:r w:rsidRPr="00F66A2E">
        <w:rPr>
          <w:rFonts w:ascii="Helvetica" w:eastAsia="Times New Roman" w:hAnsi="Helvetica" w:cs="Helvetica"/>
          <w:color w:val="2C2C2C"/>
          <w:spacing w:val="4"/>
          <w:sz w:val="20"/>
          <w:lang w:eastAsia="cs-CZ"/>
        </w:rPr>
        <w:t>Mic</w:t>
      </w:r>
      <w:proofErr w:type="spellEnd"/>
      <w:r w:rsidRPr="00F66A2E">
        <w:rPr>
          <w:rFonts w:ascii="Helvetica" w:eastAsia="Times New Roman" w:hAnsi="Helvetica" w:cs="Helvetica"/>
          <w:color w:val="2C2C2C"/>
          <w:spacing w:val="4"/>
          <w:sz w:val="20"/>
          <w:lang w:eastAsia="cs-CZ"/>
        </w:rPr>
        <w:t xml:space="preserve"> </w:t>
      </w:r>
      <w:proofErr w:type="spellStart"/>
      <w:r w:rsidRPr="00F66A2E">
        <w:rPr>
          <w:rFonts w:ascii="Helvetica" w:eastAsia="Times New Roman" w:hAnsi="Helvetica" w:cs="Helvetica"/>
          <w:color w:val="2C2C2C"/>
          <w:spacing w:val="4"/>
          <w:sz w:val="20"/>
          <w:lang w:eastAsia="cs-CZ"/>
        </w:rPr>
        <w:t>Bias</w:t>
      </w:r>
      <w:proofErr w:type="spellEnd"/>
      <w:r w:rsidRPr="00F66A2E">
        <w:rPr>
          <w:rFonts w:ascii="Helvetica" w:eastAsia="Times New Roman" w:hAnsi="Helvetica" w:cs="Helvetica"/>
          <w:color w:val="2C2C2C"/>
          <w:spacing w:val="4"/>
          <w:sz w:val="20"/>
          <w:lang w:eastAsia="cs-CZ"/>
        </w:rPr>
        <w:t>" "</w:t>
      </w:r>
      <w:proofErr w:type="spellStart"/>
      <w:r w:rsidRPr="00F66A2E">
        <w:rPr>
          <w:rFonts w:ascii="Helvetica" w:eastAsia="Times New Roman" w:hAnsi="Helvetica" w:cs="Helvetica"/>
          <w:color w:val="2C2C2C"/>
          <w:spacing w:val="4"/>
          <w:sz w:val="20"/>
          <w:lang w:eastAsia="cs-CZ"/>
        </w:rPr>
        <w:t>Mic</w:t>
      </w:r>
      <w:proofErr w:type="spellEnd"/>
      <w:r w:rsidRPr="00F66A2E">
        <w:rPr>
          <w:rFonts w:ascii="Helvetica" w:eastAsia="Times New Roman" w:hAnsi="Helvetica" w:cs="Helvetica"/>
          <w:color w:val="2C2C2C"/>
          <w:spacing w:val="4"/>
          <w:sz w:val="20"/>
          <w:lang w:eastAsia="cs-CZ"/>
        </w:rPr>
        <w:t xml:space="preserve"> </w:t>
      </w:r>
      <w:proofErr w:type="spellStart"/>
      <w:r w:rsidRPr="00F66A2E">
        <w:rPr>
          <w:rFonts w:ascii="Helvetica" w:eastAsia="Times New Roman" w:hAnsi="Helvetica" w:cs="Helvetica"/>
          <w:color w:val="2C2C2C"/>
          <w:spacing w:val="4"/>
          <w:sz w:val="20"/>
          <w:lang w:eastAsia="cs-CZ"/>
        </w:rPr>
        <w:t>Bias</w:t>
      </w:r>
      <w:proofErr w:type="spellEnd"/>
      <w:r w:rsidRPr="00F66A2E">
        <w:rPr>
          <w:rFonts w:ascii="Helvetica" w:eastAsia="Times New Roman" w:hAnsi="Helvetica" w:cs="Helvetica"/>
          <w:color w:val="2C2C2C"/>
          <w:spacing w:val="4"/>
          <w:sz w:val="20"/>
          <w:lang w:eastAsia="cs-CZ"/>
        </w:rPr>
        <w:t xml:space="preserve"> </w:t>
      </w:r>
      <w:proofErr w:type="spellStart"/>
      <w:r w:rsidRPr="00F66A2E">
        <w:rPr>
          <w:rFonts w:ascii="Helvetica" w:eastAsia="Times New Roman" w:hAnsi="Helvetica" w:cs="Helvetica"/>
          <w:color w:val="2C2C2C"/>
          <w:spacing w:val="4"/>
          <w:sz w:val="20"/>
          <w:lang w:eastAsia="cs-CZ"/>
        </w:rPr>
        <w:t>off</w:t>
      </w:r>
      <w:proofErr w:type="spellEnd"/>
      <w:r w:rsidRPr="00F66A2E">
        <w:rPr>
          <w:rFonts w:ascii="Helvetica" w:eastAsia="Times New Roman" w:hAnsi="Helvetica" w:cs="Helvetica"/>
          <w:color w:val="2C2C2C"/>
          <w:spacing w:val="4"/>
          <w:sz w:val="20"/>
          <w:lang w:eastAsia="cs-CZ"/>
        </w:rPr>
        <w:t>"</w:t>
      </w:r>
      <w:r w:rsidRPr="00F66A2E">
        <w:rPr>
          <w:rFonts w:ascii="Helvetica" w:eastAsia="Times New Roman" w:hAnsi="Helvetica" w:cs="Helvetica"/>
          <w:color w:val="2C2C2C"/>
          <w:spacing w:val="4"/>
          <w:sz w:val="20"/>
          <w:szCs w:val="20"/>
          <w:bdr w:val="none" w:sz="0" w:space="0" w:color="auto" w:frame="1"/>
          <w:shd w:val="clear" w:color="auto" w:fill="FCF6E9"/>
          <w:lang w:eastAsia="cs-CZ"/>
        </w:rPr>
        <w:br/>
      </w:r>
      <w:proofErr w:type="spellStart"/>
      <w:r w:rsidRPr="00F66A2E">
        <w:rPr>
          <w:rFonts w:ascii="Helvetica" w:eastAsia="Times New Roman" w:hAnsi="Helvetica" w:cs="Helvetica"/>
          <w:color w:val="2C2C2C"/>
          <w:spacing w:val="4"/>
          <w:sz w:val="20"/>
          <w:lang w:eastAsia="cs-CZ"/>
        </w:rPr>
        <w:t>amixer</w:t>
      </w:r>
      <w:proofErr w:type="spellEnd"/>
      <w:r w:rsidRPr="00F66A2E">
        <w:rPr>
          <w:rFonts w:ascii="Helvetica" w:eastAsia="Times New Roman" w:hAnsi="Helvetica" w:cs="Helvetica"/>
          <w:color w:val="2C2C2C"/>
          <w:spacing w:val="4"/>
          <w:sz w:val="20"/>
          <w:lang w:eastAsia="cs-CZ"/>
        </w:rPr>
        <w:t xml:space="preserve"> </w:t>
      </w:r>
      <w:proofErr w:type="spellStart"/>
      <w:r w:rsidRPr="00F66A2E">
        <w:rPr>
          <w:rFonts w:ascii="Helvetica" w:eastAsia="Times New Roman" w:hAnsi="Helvetica" w:cs="Helvetica"/>
          <w:color w:val="2C2C2C"/>
          <w:spacing w:val="4"/>
          <w:sz w:val="20"/>
          <w:lang w:eastAsia="cs-CZ"/>
        </w:rPr>
        <w:t>sset</w:t>
      </w:r>
      <w:proofErr w:type="spellEnd"/>
      <w:r w:rsidRPr="00F66A2E">
        <w:rPr>
          <w:rFonts w:ascii="Helvetica" w:eastAsia="Times New Roman" w:hAnsi="Helvetica" w:cs="Helvetica"/>
          <w:color w:val="2C2C2C"/>
          <w:spacing w:val="4"/>
          <w:sz w:val="20"/>
          <w:lang w:eastAsia="cs-CZ"/>
        </w:rPr>
        <w:t xml:space="preserve"> "ADC </w:t>
      </w:r>
      <w:proofErr w:type="spellStart"/>
      <w:r w:rsidRPr="00F66A2E">
        <w:rPr>
          <w:rFonts w:ascii="Helvetica" w:eastAsia="Times New Roman" w:hAnsi="Helvetica" w:cs="Helvetica"/>
          <w:color w:val="2C2C2C"/>
          <w:spacing w:val="4"/>
          <w:sz w:val="20"/>
          <w:lang w:eastAsia="cs-CZ"/>
        </w:rPr>
        <w:t>Left</w:t>
      </w:r>
      <w:proofErr w:type="spellEnd"/>
      <w:r w:rsidRPr="00F66A2E">
        <w:rPr>
          <w:rFonts w:ascii="Helvetica" w:eastAsia="Times New Roman" w:hAnsi="Helvetica" w:cs="Helvetica"/>
          <w:color w:val="2C2C2C"/>
          <w:spacing w:val="4"/>
          <w:sz w:val="20"/>
          <w:lang w:eastAsia="cs-CZ"/>
        </w:rPr>
        <w:t xml:space="preserve"> Input" "VINL1[SE]"</w:t>
      </w:r>
      <w:r w:rsidRPr="00F66A2E">
        <w:rPr>
          <w:rFonts w:ascii="Helvetica" w:eastAsia="Times New Roman" w:hAnsi="Helvetica" w:cs="Helvetica"/>
          <w:color w:val="2C2C2C"/>
          <w:spacing w:val="4"/>
          <w:sz w:val="20"/>
          <w:szCs w:val="20"/>
          <w:bdr w:val="none" w:sz="0" w:space="0" w:color="auto" w:frame="1"/>
          <w:shd w:val="clear" w:color="auto" w:fill="FCF6E9"/>
          <w:lang w:eastAsia="cs-CZ"/>
        </w:rPr>
        <w:br/>
      </w:r>
      <w:proofErr w:type="spellStart"/>
      <w:r w:rsidRPr="00F66A2E">
        <w:rPr>
          <w:rFonts w:ascii="Helvetica" w:eastAsia="Times New Roman" w:hAnsi="Helvetica" w:cs="Helvetica"/>
          <w:color w:val="2C2C2C"/>
          <w:spacing w:val="4"/>
          <w:sz w:val="20"/>
          <w:lang w:eastAsia="cs-CZ"/>
        </w:rPr>
        <w:t>amixer</w:t>
      </w:r>
      <w:proofErr w:type="spellEnd"/>
      <w:r w:rsidRPr="00F66A2E">
        <w:rPr>
          <w:rFonts w:ascii="Helvetica" w:eastAsia="Times New Roman" w:hAnsi="Helvetica" w:cs="Helvetica"/>
          <w:color w:val="2C2C2C"/>
          <w:spacing w:val="4"/>
          <w:sz w:val="20"/>
          <w:lang w:eastAsia="cs-CZ"/>
        </w:rPr>
        <w:t xml:space="preserve"> </w:t>
      </w:r>
      <w:proofErr w:type="spellStart"/>
      <w:r w:rsidRPr="00F66A2E">
        <w:rPr>
          <w:rFonts w:ascii="Helvetica" w:eastAsia="Times New Roman" w:hAnsi="Helvetica" w:cs="Helvetica"/>
          <w:color w:val="2C2C2C"/>
          <w:spacing w:val="4"/>
          <w:sz w:val="20"/>
          <w:lang w:eastAsia="cs-CZ"/>
        </w:rPr>
        <w:t>sset</w:t>
      </w:r>
      <w:proofErr w:type="spellEnd"/>
      <w:r w:rsidRPr="00F66A2E">
        <w:rPr>
          <w:rFonts w:ascii="Helvetica" w:eastAsia="Times New Roman" w:hAnsi="Helvetica" w:cs="Helvetica"/>
          <w:color w:val="2C2C2C"/>
          <w:spacing w:val="4"/>
          <w:sz w:val="20"/>
          <w:lang w:eastAsia="cs-CZ"/>
        </w:rPr>
        <w:t xml:space="preserve"> "ADC </w:t>
      </w:r>
      <w:proofErr w:type="spellStart"/>
      <w:r w:rsidRPr="00F66A2E">
        <w:rPr>
          <w:rFonts w:ascii="Helvetica" w:eastAsia="Times New Roman" w:hAnsi="Helvetica" w:cs="Helvetica"/>
          <w:color w:val="2C2C2C"/>
          <w:spacing w:val="4"/>
          <w:sz w:val="20"/>
          <w:lang w:eastAsia="cs-CZ"/>
        </w:rPr>
        <w:t>Right</w:t>
      </w:r>
      <w:proofErr w:type="spellEnd"/>
      <w:r w:rsidRPr="00F66A2E">
        <w:rPr>
          <w:rFonts w:ascii="Helvetica" w:eastAsia="Times New Roman" w:hAnsi="Helvetica" w:cs="Helvetica"/>
          <w:color w:val="2C2C2C"/>
          <w:spacing w:val="4"/>
          <w:sz w:val="20"/>
          <w:lang w:eastAsia="cs-CZ"/>
        </w:rPr>
        <w:t xml:space="preserve"> Input" "VINL1[SE]"</w:t>
      </w:r>
      <w:r w:rsidRPr="00F66A2E">
        <w:rPr>
          <w:rFonts w:ascii="Helvetica" w:eastAsia="Times New Roman" w:hAnsi="Helvetica" w:cs="Helvetica"/>
          <w:color w:val="2C2C2C"/>
          <w:spacing w:val="4"/>
          <w:sz w:val="20"/>
          <w:szCs w:val="20"/>
          <w:bdr w:val="none" w:sz="0" w:space="0" w:color="auto" w:frame="1"/>
          <w:shd w:val="clear" w:color="auto" w:fill="FCF6E9"/>
          <w:lang w:eastAsia="cs-CZ"/>
        </w:rPr>
        <w:br/>
      </w:r>
      <w:proofErr w:type="spellStart"/>
      <w:r w:rsidRPr="00F66A2E">
        <w:rPr>
          <w:rFonts w:ascii="Helvetica" w:eastAsia="Times New Roman" w:hAnsi="Helvetica" w:cs="Helvetica"/>
          <w:color w:val="2C2C2C"/>
          <w:spacing w:val="4"/>
          <w:sz w:val="20"/>
          <w:lang w:eastAsia="cs-CZ"/>
        </w:rPr>
        <w:t>amixer</w:t>
      </w:r>
      <w:proofErr w:type="spellEnd"/>
      <w:r w:rsidRPr="00F66A2E">
        <w:rPr>
          <w:rFonts w:ascii="Helvetica" w:eastAsia="Times New Roman" w:hAnsi="Helvetica" w:cs="Helvetica"/>
          <w:color w:val="2C2C2C"/>
          <w:spacing w:val="4"/>
          <w:sz w:val="20"/>
          <w:lang w:eastAsia="cs-CZ"/>
        </w:rPr>
        <w:t xml:space="preserve"> </w:t>
      </w:r>
      <w:proofErr w:type="spellStart"/>
      <w:r w:rsidRPr="00F66A2E">
        <w:rPr>
          <w:rFonts w:ascii="Helvetica" w:eastAsia="Times New Roman" w:hAnsi="Helvetica" w:cs="Helvetica"/>
          <w:color w:val="2C2C2C"/>
          <w:spacing w:val="4"/>
          <w:sz w:val="20"/>
          <w:lang w:eastAsia="cs-CZ"/>
        </w:rPr>
        <w:t>sset</w:t>
      </w:r>
      <w:proofErr w:type="spellEnd"/>
      <w:r w:rsidRPr="00F66A2E">
        <w:rPr>
          <w:rFonts w:ascii="Helvetica" w:eastAsia="Times New Roman" w:hAnsi="Helvetica" w:cs="Helvetica"/>
          <w:color w:val="2C2C2C"/>
          <w:spacing w:val="4"/>
          <w:sz w:val="20"/>
          <w:lang w:eastAsia="cs-CZ"/>
        </w:rPr>
        <w:t xml:space="preserve"> ADC 40db</w:t>
      </w:r>
    </w:p>
    <w:p w:rsidR="00F66A2E" w:rsidRPr="00F66A2E" w:rsidRDefault="00F66A2E" w:rsidP="00F66A2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C2C2C"/>
          <w:spacing w:val="4"/>
          <w:sz w:val="20"/>
          <w:szCs w:val="20"/>
          <w:lang w:eastAsia="cs-CZ"/>
        </w:rPr>
      </w:pPr>
      <w:r w:rsidRPr="00F66A2E">
        <w:rPr>
          <w:rFonts w:ascii="Helvetica" w:eastAsia="Times New Roman" w:hAnsi="Helvetica" w:cs="Helvetica"/>
          <w:color w:val="2C2C2C"/>
          <w:spacing w:val="4"/>
          <w:sz w:val="20"/>
          <w:szCs w:val="20"/>
          <w:bdr w:val="none" w:sz="0" w:space="0" w:color="auto" w:frame="1"/>
          <w:lang w:eastAsia="cs-CZ"/>
        </w:rPr>
        <w:t>I když existuje spousta dalších ovládacích prvků mixážního pultu ALSA, většina těchto přístupových interních prvků čipů DAC a ADC na desce</w:t>
      </w:r>
      <w:r w:rsidRPr="00F66A2E">
        <w:rPr>
          <w:rFonts w:ascii="Helvetica" w:eastAsia="Times New Roman" w:hAnsi="Helvetica" w:cs="Helvetica"/>
          <w:color w:val="2C2C2C"/>
          <w:spacing w:val="4"/>
          <w:sz w:val="20"/>
          <w:szCs w:val="20"/>
          <w:lang w:eastAsia="cs-CZ"/>
        </w:rPr>
        <w:br/>
      </w:r>
      <w:r w:rsidRPr="00F66A2E">
        <w:rPr>
          <w:rFonts w:ascii="Helvetica" w:eastAsia="Times New Roman" w:hAnsi="Helvetica" w:cs="Helvetica"/>
          <w:color w:val="2C2C2C"/>
          <w:spacing w:val="4"/>
          <w:sz w:val="20"/>
          <w:szCs w:val="20"/>
          <w:bdr w:val="none" w:sz="0" w:space="0" w:color="auto" w:frame="1"/>
          <w:lang w:eastAsia="cs-CZ"/>
        </w:rPr>
        <w:t>by se neměla měnit.</w:t>
      </w:r>
    </w:p>
    <w:p w:rsidR="008A7F2B" w:rsidRDefault="008A7F2B" w:rsidP="00F66A2E">
      <w:pPr>
        <w:shd w:val="clear" w:color="auto" w:fill="FFFFFF"/>
        <w:spacing w:after="0" w:line="312" w:lineRule="atLeast"/>
        <w:outlineLvl w:val="2"/>
        <w:rPr>
          <w:rFonts w:ascii="Helvetica" w:eastAsia="Times New Roman" w:hAnsi="Helvetica" w:cs="Helvetica"/>
          <w:caps/>
          <w:color w:val="2C2C2C"/>
          <w:spacing w:val="6"/>
          <w:sz w:val="26"/>
          <w:szCs w:val="26"/>
          <w:bdr w:val="none" w:sz="0" w:space="0" w:color="auto" w:frame="1"/>
          <w:lang w:eastAsia="cs-CZ"/>
        </w:rPr>
      </w:pPr>
    </w:p>
    <w:p w:rsidR="00F66A2E" w:rsidRPr="00F66A2E" w:rsidRDefault="00F66A2E" w:rsidP="00F66A2E">
      <w:pPr>
        <w:shd w:val="clear" w:color="auto" w:fill="FFFFFF"/>
        <w:spacing w:after="0" w:line="312" w:lineRule="atLeast"/>
        <w:outlineLvl w:val="2"/>
        <w:rPr>
          <w:rFonts w:ascii="Helvetica" w:eastAsia="Times New Roman" w:hAnsi="Helvetica" w:cs="Helvetica"/>
          <w:caps/>
          <w:color w:val="2C2C2C"/>
          <w:spacing w:val="6"/>
          <w:sz w:val="26"/>
          <w:szCs w:val="26"/>
          <w:lang w:eastAsia="cs-CZ"/>
        </w:rPr>
      </w:pPr>
      <w:r w:rsidRPr="00F66A2E">
        <w:rPr>
          <w:rFonts w:ascii="Helvetica" w:eastAsia="Times New Roman" w:hAnsi="Helvetica" w:cs="Helvetica"/>
          <w:caps/>
          <w:color w:val="2C2C2C"/>
          <w:spacing w:val="6"/>
          <w:sz w:val="26"/>
          <w:szCs w:val="26"/>
          <w:bdr w:val="none" w:sz="0" w:space="0" w:color="auto" w:frame="1"/>
          <w:lang w:eastAsia="cs-CZ"/>
        </w:rPr>
        <w:t>MÉDIA</w:t>
      </w:r>
    </w:p>
    <w:p w:rsidR="00F66A2E" w:rsidRPr="00F66A2E" w:rsidRDefault="00625872" w:rsidP="00F66A2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C2C2C"/>
          <w:spacing w:val="4"/>
          <w:sz w:val="20"/>
          <w:szCs w:val="20"/>
          <w:lang w:eastAsia="cs-CZ"/>
        </w:rPr>
      </w:pPr>
      <w:r>
        <w:rPr>
          <w:rFonts w:ascii="Helvetica" w:eastAsia="Times New Roman" w:hAnsi="Helvetica" w:cs="Helvetica"/>
          <w:noProof/>
          <w:color w:val="2C2C2C"/>
          <w:spacing w:val="4"/>
          <w:sz w:val="20"/>
          <w:szCs w:val="20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3549650</wp:posOffset>
            </wp:positionH>
            <wp:positionV relativeFrom="paragraph">
              <wp:posOffset>2540</wp:posOffset>
            </wp:positionV>
            <wp:extent cx="3028950" cy="3028950"/>
            <wp:effectExtent l="19050" t="0" r="0" b="0"/>
            <wp:wrapSquare wrapText="bothSides"/>
            <wp:docPr id="3" name="obrázek 3" descr="https://www.hifiberry.com/wp-content/uploads/2019/10/dacplusadcpro-top-clear-300x300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hifiberry.com/wp-content/uploads/2019/10/dacplusadcpro-top-clear-300x300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6A2E">
        <w:rPr>
          <w:rFonts w:ascii="Helvetica" w:eastAsia="Times New Roman" w:hAnsi="Helvetica" w:cs="Helvetica"/>
          <w:noProof/>
          <w:color w:val="2C2C2C"/>
          <w:spacing w:val="4"/>
          <w:sz w:val="20"/>
          <w:szCs w:val="20"/>
          <w:bdr w:val="none" w:sz="0" w:space="0" w:color="auto" w:frame="1"/>
          <w:lang w:eastAsia="cs-CZ"/>
        </w:rPr>
        <w:drawing>
          <wp:inline distT="0" distB="0" distL="0" distR="0">
            <wp:extent cx="3225800" cy="3225800"/>
            <wp:effectExtent l="19050" t="0" r="0" b="0"/>
            <wp:docPr id="2" name="obrázek 2" descr="https://www.hifiberry.com/wp-content/uploads/2019/10/dacplusadcpro-300x300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hifiberry.com/wp-content/uploads/2019/10/dacplusadcpro-300x300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0" cy="322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5872" w:rsidRDefault="00625872" w:rsidP="00F66A2E">
      <w:pPr>
        <w:shd w:val="clear" w:color="auto" w:fill="FFFFFF"/>
        <w:spacing w:after="0" w:line="312" w:lineRule="atLeast"/>
        <w:outlineLvl w:val="2"/>
        <w:rPr>
          <w:rFonts w:ascii="Helvetica" w:eastAsia="Times New Roman" w:hAnsi="Helvetica" w:cs="Helvetica"/>
          <w:caps/>
          <w:color w:val="2C2C2C"/>
          <w:spacing w:val="6"/>
          <w:sz w:val="26"/>
          <w:szCs w:val="26"/>
          <w:bdr w:val="none" w:sz="0" w:space="0" w:color="auto" w:frame="1"/>
          <w:lang w:eastAsia="cs-CZ"/>
        </w:rPr>
      </w:pPr>
    </w:p>
    <w:p w:rsidR="00F66A2E" w:rsidRPr="00F66A2E" w:rsidRDefault="00F66A2E" w:rsidP="00F66A2E">
      <w:pPr>
        <w:shd w:val="clear" w:color="auto" w:fill="FFFFFF"/>
        <w:spacing w:after="0" w:line="312" w:lineRule="atLeast"/>
        <w:outlineLvl w:val="2"/>
        <w:rPr>
          <w:rFonts w:ascii="Helvetica" w:eastAsia="Times New Roman" w:hAnsi="Helvetica" w:cs="Helvetica"/>
          <w:caps/>
          <w:color w:val="2C2C2C"/>
          <w:spacing w:val="6"/>
          <w:sz w:val="26"/>
          <w:szCs w:val="26"/>
          <w:lang w:eastAsia="cs-CZ"/>
        </w:rPr>
      </w:pPr>
      <w:r w:rsidRPr="00F66A2E">
        <w:rPr>
          <w:rFonts w:ascii="Helvetica" w:eastAsia="Times New Roman" w:hAnsi="Helvetica" w:cs="Helvetica"/>
          <w:caps/>
          <w:color w:val="2C2C2C"/>
          <w:spacing w:val="6"/>
          <w:sz w:val="26"/>
          <w:szCs w:val="26"/>
          <w:bdr w:val="none" w:sz="0" w:space="0" w:color="auto" w:frame="1"/>
          <w:lang w:eastAsia="cs-CZ"/>
        </w:rPr>
        <w:t>DALŠÍ DOKUMENTACE</w:t>
      </w:r>
    </w:p>
    <w:p w:rsidR="00F66A2E" w:rsidRPr="00F66A2E" w:rsidRDefault="00E028B9" w:rsidP="00F66A2E">
      <w:pPr>
        <w:numPr>
          <w:ilvl w:val="0"/>
          <w:numId w:val="2"/>
        </w:numPr>
        <w:shd w:val="clear" w:color="auto" w:fill="FFFFFF"/>
        <w:spacing w:after="0" w:line="240" w:lineRule="auto"/>
        <w:ind w:left="360" w:right="360"/>
        <w:rPr>
          <w:rFonts w:ascii="Helvetica" w:eastAsia="Times New Roman" w:hAnsi="Helvetica" w:cs="Helvetica"/>
          <w:color w:val="2C2C2C"/>
          <w:spacing w:val="4"/>
          <w:sz w:val="20"/>
          <w:szCs w:val="20"/>
          <w:lang w:eastAsia="cs-CZ"/>
        </w:rPr>
      </w:pPr>
      <w:hyperlink r:id="rId11" w:history="1">
        <w:r w:rsidR="00F66A2E" w:rsidRPr="00F66A2E">
          <w:rPr>
            <w:rFonts w:ascii="Helvetica" w:eastAsia="Times New Roman" w:hAnsi="Helvetica" w:cs="Helvetica"/>
            <w:color w:val="2C2C2C"/>
            <w:spacing w:val="4"/>
            <w:sz w:val="20"/>
            <w:u w:val="single"/>
            <w:lang w:eastAsia="cs-CZ"/>
          </w:rPr>
          <w:t xml:space="preserve">Aktualizace </w:t>
        </w:r>
        <w:proofErr w:type="spellStart"/>
        <w:r w:rsidR="00F66A2E" w:rsidRPr="00F66A2E">
          <w:rPr>
            <w:rFonts w:ascii="Helvetica" w:eastAsia="Times New Roman" w:hAnsi="Helvetica" w:cs="Helvetica"/>
            <w:color w:val="2C2C2C"/>
            <w:spacing w:val="4"/>
            <w:sz w:val="20"/>
            <w:u w:val="single"/>
            <w:lang w:eastAsia="cs-CZ"/>
          </w:rPr>
          <w:t>linuxového</w:t>
        </w:r>
        <w:proofErr w:type="spellEnd"/>
        <w:r w:rsidR="00F66A2E" w:rsidRPr="00F66A2E">
          <w:rPr>
            <w:rFonts w:ascii="Helvetica" w:eastAsia="Times New Roman" w:hAnsi="Helvetica" w:cs="Helvetica"/>
            <w:color w:val="2C2C2C"/>
            <w:spacing w:val="4"/>
            <w:sz w:val="20"/>
            <w:u w:val="single"/>
            <w:lang w:eastAsia="cs-CZ"/>
          </w:rPr>
          <w:t xml:space="preserve"> jádra</w:t>
        </w:r>
      </w:hyperlink>
    </w:p>
    <w:p w:rsidR="00F66A2E" w:rsidRPr="00F66A2E" w:rsidRDefault="00E028B9" w:rsidP="00F66A2E">
      <w:pPr>
        <w:numPr>
          <w:ilvl w:val="0"/>
          <w:numId w:val="2"/>
        </w:numPr>
        <w:shd w:val="clear" w:color="auto" w:fill="FFFFFF"/>
        <w:spacing w:after="0" w:line="240" w:lineRule="auto"/>
        <w:ind w:left="360" w:right="360"/>
        <w:rPr>
          <w:rFonts w:ascii="Helvetica" w:eastAsia="Times New Roman" w:hAnsi="Helvetica" w:cs="Helvetica"/>
          <w:color w:val="2C2C2C"/>
          <w:spacing w:val="4"/>
          <w:sz w:val="20"/>
          <w:szCs w:val="20"/>
          <w:lang w:eastAsia="cs-CZ"/>
        </w:rPr>
      </w:pPr>
      <w:hyperlink r:id="rId12" w:history="1">
        <w:r w:rsidR="00F66A2E" w:rsidRPr="00F66A2E">
          <w:rPr>
            <w:rFonts w:ascii="Helvetica" w:eastAsia="Times New Roman" w:hAnsi="Helvetica" w:cs="Helvetica"/>
            <w:color w:val="2C2C2C"/>
            <w:spacing w:val="4"/>
            <w:sz w:val="20"/>
            <w:u w:val="single"/>
            <w:lang w:eastAsia="cs-CZ"/>
          </w:rPr>
          <w:t>Používejte dynamické mikrofony</w:t>
        </w:r>
      </w:hyperlink>
    </w:p>
    <w:p w:rsidR="00F66A2E" w:rsidRPr="00F66A2E" w:rsidRDefault="00E028B9" w:rsidP="00F66A2E">
      <w:pPr>
        <w:numPr>
          <w:ilvl w:val="0"/>
          <w:numId w:val="2"/>
        </w:numPr>
        <w:shd w:val="clear" w:color="auto" w:fill="FFFFFF"/>
        <w:spacing w:after="0" w:line="240" w:lineRule="auto"/>
        <w:ind w:left="360" w:right="360"/>
        <w:rPr>
          <w:rFonts w:ascii="Helvetica" w:eastAsia="Times New Roman" w:hAnsi="Helvetica" w:cs="Helvetica"/>
          <w:color w:val="2C2C2C"/>
          <w:spacing w:val="4"/>
          <w:sz w:val="20"/>
          <w:szCs w:val="20"/>
          <w:lang w:eastAsia="cs-CZ"/>
        </w:rPr>
      </w:pPr>
      <w:hyperlink r:id="rId13" w:history="1">
        <w:r w:rsidR="00F66A2E" w:rsidRPr="00F66A2E">
          <w:rPr>
            <w:rFonts w:ascii="Helvetica" w:eastAsia="Times New Roman" w:hAnsi="Helvetica" w:cs="Helvetica"/>
            <w:color w:val="2C2C2C"/>
            <w:spacing w:val="4"/>
            <w:sz w:val="20"/>
            <w:u w:val="single"/>
            <w:lang w:eastAsia="cs-CZ"/>
          </w:rPr>
          <w:t>3D model (krok)</w:t>
        </w:r>
      </w:hyperlink>
    </w:p>
    <w:p w:rsidR="00F66A2E" w:rsidRPr="00F66A2E" w:rsidRDefault="00F66A2E" w:rsidP="00F66A2E">
      <w:pPr>
        <w:shd w:val="clear" w:color="auto" w:fill="FFFFFF"/>
        <w:spacing w:after="0" w:line="180" w:lineRule="atLeast"/>
        <w:outlineLvl w:val="4"/>
        <w:rPr>
          <w:rFonts w:ascii="Helvetica" w:eastAsia="Times New Roman" w:hAnsi="Helvetica" w:cs="Helvetica"/>
          <w:caps/>
          <w:color w:val="2C2C2C"/>
          <w:spacing w:val="6"/>
          <w:sz w:val="17"/>
          <w:szCs w:val="17"/>
          <w:lang w:eastAsia="cs-CZ"/>
        </w:rPr>
      </w:pPr>
      <w:r w:rsidRPr="00F66A2E">
        <w:rPr>
          <w:rFonts w:ascii="Helvetica" w:eastAsia="Times New Roman" w:hAnsi="Helvetica" w:cs="Helvetica"/>
          <w:caps/>
          <w:color w:val="2C2C2C"/>
          <w:spacing w:val="6"/>
          <w:sz w:val="17"/>
          <w:szCs w:val="17"/>
          <w:bdr w:val="none" w:sz="0" w:space="0" w:color="auto" w:frame="1"/>
          <w:lang w:eastAsia="cs-CZ"/>
        </w:rPr>
        <w:t>POSLEDNÍ AKTUALIZACE: 10. LISTOPADU 2020</w:t>
      </w:r>
    </w:p>
    <w:p w:rsidR="00926B90" w:rsidRDefault="00926B90"/>
    <w:p w:rsidR="00DA41C2" w:rsidRPr="00F2740D" w:rsidRDefault="00DA41C2" w:rsidP="00F2740D">
      <w:pPr>
        <w:rPr>
          <w:rFonts w:cstheme="minorHAnsi"/>
          <w:sz w:val="24"/>
          <w:szCs w:val="24"/>
        </w:rPr>
      </w:pPr>
    </w:p>
    <w:p w:rsidR="00625872" w:rsidRDefault="00625872"/>
    <w:p w:rsidR="00625872" w:rsidRDefault="00625872"/>
    <w:p w:rsidR="00625872" w:rsidRDefault="00625872"/>
    <w:p w:rsidR="00625872" w:rsidRDefault="00625872"/>
    <w:p w:rsidR="00DA41C2" w:rsidRPr="00DA41C2" w:rsidRDefault="00DA41C2" w:rsidP="00DA41C2">
      <w:pPr>
        <w:shd w:val="clear" w:color="auto" w:fill="FFFFFF"/>
        <w:spacing w:after="0" w:line="360" w:lineRule="atLeast"/>
        <w:jc w:val="center"/>
        <w:outlineLvl w:val="1"/>
        <w:rPr>
          <w:rFonts w:ascii="Helvetica" w:eastAsia="Times New Roman" w:hAnsi="Helvetica" w:cs="Helvetica"/>
          <w:caps/>
          <w:color w:val="2C2C2C"/>
          <w:spacing w:val="6"/>
          <w:sz w:val="31"/>
          <w:szCs w:val="31"/>
          <w:lang w:eastAsia="cs-CZ"/>
        </w:rPr>
      </w:pPr>
      <w:r w:rsidRPr="00DA41C2">
        <w:rPr>
          <w:rFonts w:ascii="Helvetica" w:eastAsia="Times New Roman" w:hAnsi="Helvetica" w:cs="Helvetica"/>
          <w:caps/>
          <w:color w:val="2C2C2C"/>
          <w:spacing w:val="6"/>
          <w:sz w:val="31"/>
          <w:szCs w:val="31"/>
          <w:bdr w:val="none" w:sz="0" w:space="0" w:color="auto" w:frame="1"/>
          <w:lang w:eastAsia="cs-CZ"/>
        </w:rPr>
        <w:lastRenderedPageBreak/>
        <w:t>AKTUALIZACE JÁDRA DAC + ADC</w:t>
      </w:r>
    </w:p>
    <w:p w:rsidR="00DA41C2" w:rsidRPr="00DA41C2" w:rsidRDefault="00DA41C2" w:rsidP="00DA41C2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b/>
          <w:bCs/>
          <w:color w:val="2C2C2C"/>
          <w:spacing w:val="4"/>
          <w:sz w:val="20"/>
          <w:szCs w:val="20"/>
          <w:lang w:eastAsia="cs-CZ"/>
        </w:rPr>
      </w:pPr>
      <w:r w:rsidRPr="00DA41C2">
        <w:rPr>
          <w:rFonts w:ascii="Helvetica" w:eastAsia="Times New Roman" w:hAnsi="Helvetica" w:cs="Helvetica"/>
          <w:b/>
          <w:bCs/>
          <w:color w:val="2C2C2C"/>
          <w:spacing w:val="4"/>
          <w:sz w:val="20"/>
          <w:szCs w:val="20"/>
          <w:bdr w:val="none" w:sz="0" w:space="0" w:color="auto" w:frame="1"/>
          <w:lang w:eastAsia="cs-CZ"/>
        </w:rPr>
        <w:t>Toto je archivovaná dokumentace. Už nebude aktualizován a už nemusí být přesný.</w:t>
      </w:r>
    </w:p>
    <w:p w:rsidR="00DA41C2" w:rsidRPr="00DA41C2" w:rsidRDefault="00DA41C2" w:rsidP="00DA41C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C2C2C"/>
          <w:spacing w:val="4"/>
          <w:sz w:val="20"/>
          <w:szCs w:val="20"/>
          <w:lang w:eastAsia="cs-CZ"/>
        </w:rPr>
      </w:pPr>
      <w:r w:rsidRPr="00DA41C2">
        <w:rPr>
          <w:rFonts w:ascii="Helvetica" w:eastAsia="Times New Roman" w:hAnsi="Helvetica" w:cs="Helvetica"/>
          <w:color w:val="2C2C2C"/>
          <w:spacing w:val="4"/>
          <w:sz w:val="20"/>
          <w:szCs w:val="20"/>
          <w:bdr w:val="none" w:sz="0" w:space="0" w:color="auto" w:frame="1"/>
          <w:lang w:eastAsia="cs-CZ"/>
        </w:rPr>
        <w:t xml:space="preserve">Při použití vstupní funkce DAC + ADC budete muset aktualizovat jádro Linuxu alespoň na verzi 4.18.12. Protože oficiální jádro </w:t>
      </w:r>
      <w:proofErr w:type="spellStart"/>
      <w:r w:rsidRPr="00DA41C2">
        <w:rPr>
          <w:rFonts w:ascii="Helvetica" w:eastAsia="Times New Roman" w:hAnsi="Helvetica" w:cs="Helvetica"/>
          <w:color w:val="2C2C2C"/>
          <w:spacing w:val="4"/>
          <w:sz w:val="20"/>
          <w:szCs w:val="20"/>
          <w:bdr w:val="none" w:sz="0" w:space="0" w:color="auto" w:frame="1"/>
          <w:lang w:eastAsia="cs-CZ"/>
        </w:rPr>
        <w:t>Raspbian</w:t>
      </w:r>
      <w:proofErr w:type="spellEnd"/>
      <w:r w:rsidRPr="00DA41C2">
        <w:rPr>
          <w:rFonts w:ascii="Helvetica" w:eastAsia="Times New Roman" w:hAnsi="Helvetica" w:cs="Helvetica"/>
          <w:color w:val="2C2C2C"/>
          <w:spacing w:val="4"/>
          <w:sz w:val="20"/>
          <w:szCs w:val="20"/>
          <w:bdr w:val="none" w:sz="0" w:space="0" w:color="auto" w:frame="1"/>
          <w:lang w:eastAsia="cs-CZ"/>
        </w:rPr>
        <w:t xml:space="preserve"> již obsahuje potřebné ovladače, možná nebudete muset </w:t>
      </w:r>
      <w:proofErr w:type="spellStart"/>
      <w:r w:rsidRPr="00DA41C2">
        <w:rPr>
          <w:rFonts w:ascii="Helvetica" w:eastAsia="Times New Roman" w:hAnsi="Helvetica" w:cs="Helvetica"/>
          <w:color w:val="2C2C2C"/>
          <w:spacing w:val="4"/>
          <w:sz w:val="20"/>
          <w:szCs w:val="20"/>
          <w:bdr w:val="none" w:sz="0" w:space="0" w:color="auto" w:frame="1"/>
          <w:lang w:eastAsia="cs-CZ"/>
        </w:rPr>
        <w:t>upgradovat</w:t>
      </w:r>
      <w:proofErr w:type="spellEnd"/>
      <w:r w:rsidRPr="00DA41C2">
        <w:rPr>
          <w:rFonts w:ascii="Helvetica" w:eastAsia="Times New Roman" w:hAnsi="Helvetica" w:cs="Helvetica"/>
          <w:color w:val="2C2C2C"/>
          <w:spacing w:val="4"/>
          <w:sz w:val="20"/>
          <w:szCs w:val="20"/>
          <w:bdr w:val="none" w:sz="0" w:space="0" w:color="auto" w:frame="1"/>
          <w:lang w:eastAsia="cs-CZ"/>
        </w:rPr>
        <w:t xml:space="preserve"> svůj systém. Pokud stále používáte starší jádro, </w:t>
      </w:r>
      <w:hyperlink r:id="rId14" w:history="1">
        <w:r w:rsidRPr="00DA41C2">
          <w:rPr>
            <w:rFonts w:ascii="Helvetica" w:eastAsia="Times New Roman" w:hAnsi="Helvetica" w:cs="Helvetica"/>
            <w:color w:val="2C2C2C"/>
            <w:spacing w:val="4"/>
            <w:sz w:val="20"/>
            <w:u w:val="single"/>
            <w:lang w:eastAsia="cs-CZ"/>
          </w:rPr>
          <w:t xml:space="preserve">podívejte se zde, jak aktualizovat </w:t>
        </w:r>
        <w:proofErr w:type="gramStart"/>
        <w:r w:rsidRPr="00DA41C2">
          <w:rPr>
            <w:rFonts w:ascii="Helvetica" w:eastAsia="Times New Roman" w:hAnsi="Helvetica" w:cs="Helvetica"/>
            <w:color w:val="2C2C2C"/>
            <w:spacing w:val="4"/>
            <w:sz w:val="20"/>
            <w:u w:val="single"/>
            <w:lang w:eastAsia="cs-CZ"/>
          </w:rPr>
          <w:t>jádro</w:t>
        </w:r>
      </w:hyperlink>
      <w:r w:rsidRPr="00DA41C2">
        <w:rPr>
          <w:rFonts w:ascii="Helvetica" w:eastAsia="Times New Roman" w:hAnsi="Helvetica" w:cs="Helvetica"/>
          <w:color w:val="2C2C2C"/>
          <w:spacing w:val="4"/>
          <w:sz w:val="20"/>
          <w:szCs w:val="20"/>
          <w:bdr w:val="none" w:sz="0" w:space="0" w:color="auto" w:frame="1"/>
          <w:lang w:eastAsia="cs-CZ"/>
        </w:rPr>
        <w:t> .</w:t>
      </w:r>
      <w:proofErr w:type="gramEnd"/>
    </w:p>
    <w:p w:rsidR="00DA41C2" w:rsidRPr="00DA41C2" w:rsidRDefault="00DA41C2" w:rsidP="00DA41C2">
      <w:pPr>
        <w:shd w:val="clear" w:color="auto" w:fill="FFFFFF"/>
        <w:spacing w:after="0" w:line="180" w:lineRule="atLeast"/>
        <w:outlineLvl w:val="4"/>
        <w:rPr>
          <w:rFonts w:ascii="Helvetica" w:eastAsia="Times New Roman" w:hAnsi="Helvetica" w:cs="Helvetica"/>
          <w:caps/>
          <w:color w:val="2C2C2C"/>
          <w:spacing w:val="6"/>
          <w:sz w:val="17"/>
          <w:szCs w:val="17"/>
          <w:lang w:eastAsia="cs-CZ"/>
        </w:rPr>
      </w:pPr>
      <w:r w:rsidRPr="00DA41C2">
        <w:rPr>
          <w:rFonts w:ascii="Helvetica" w:eastAsia="Times New Roman" w:hAnsi="Helvetica" w:cs="Helvetica"/>
          <w:caps/>
          <w:color w:val="2C2C2C"/>
          <w:spacing w:val="6"/>
          <w:sz w:val="17"/>
          <w:szCs w:val="17"/>
          <w:bdr w:val="none" w:sz="0" w:space="0" w:color="auto" w:frame="1"/>
          <w:lang w:eastAsia="cs-CZ"/>
        </w:rPr>
        <w:t>POSLEDNÍ AKTUALIZACE: 4. ŘÍJNA 2019</w:t>
      </w:r>
    </w:p>
    <w:p w:rsidR="00DA41C2" w:rsidRDefault="00DA41C2"/>
    <w:p w:rsidR="00DA41C2" w:rsidRDefault="00DA41C2"/>
    <w:p w:rsidR="00DA41C2" w:rsidRDefault="00DA41C2" w:rsidP="00DA41C2">
      <w:pPr>
        <w:shd w:val="clear" w:color="auto" w:fill="EDEDEE"/>
        <w:rPr>
          <w:rFonts w:ascii="Helvetica" w:hAnsi="Helvetica" w:cs="Helvetica"/>
          <w:color w:val="2C2C2C"/>
          <w:spacing w:val="4"/>
          <w:sz w:val="20"/>
          <w:szCs w:val="20"/>
        </w:rPr>
      </w:pPr>
      <w:r>
        <w:rPr>
          <w:rFonts w:ascii="Helvetica" w:hAnsi="Helvetica" w:cs="Helvetica"/>
          <w:noProof/>
          <w:color w:val="2C2C2C"/>
          <w:spacing w:val="4"/>
          <w:sz w:val="20"/>
          <w:szCs w:val="20"/>
          <w:bdr w:val="none" w:sz="0" w:space="0" w:color="auto" w:frame="1"/>
          <w:lang w:eastAsia="cs-CZ"/>
        </w:rPr>
        <w:drawing>
          <wp:inline distT="0" distB="0" distL="0" distR="0">
            <wp:extent cx="4198620" cy="4198620"/>
            <wp:effectExtent l="19050" t="0" r="0" b="0"/>
            <wp:docPr id="7" name="obrázek 7" descr="https://www.hifiberry.com/wp-content/uploads/2019/10/dacplusadcpro-441x441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hifiberry.com/wp-content/uploads/2019/10/dacplusadcpro-441x441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8620" cy="4198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41C2" w:rsidRDefault="00DA41C2" w:rsidP="00DA41C2">
      <w:pPr>
        <w:pStyle w:val="Nadpis1"/>
        <w:shd w:val="clear" w:color="auto" w:fill="EDEDEE"/>
        <w:spacing w:before="0" w:line="360" w:lineRule="atLeast"/>
        <w:rPr>
          <w:rFonts w:ascii="Helvetica" w:hAnsi="Helvetica" w:cs="Helvetica"/>
          <w:b w:val="0"/>
          <w:bCs w:val="0"/>
          <w:caps/>
          <w:color w:val="2C2C2C"/>
          <w:sz w:val="31"/>
          <w:szCs w:val="31"/>
        </w:rPr>
      </w:pPr>
      <w:r>
        <w:rPr>
          <w:rFonts w:ascii="Helvetica" w:hAnsi="Helvetica" w:cs="Helvetica"/>
          <w:b w:val="0"/>
          <w:bCs w:val="0"/>
          <w:caps/>
          <w:color w:val="2C2C2C"/>
          <w:sz w:val="31"/>
          <w:szCs w:val="31"/>
          <w:bdr w:val="none" w:sz="0" w:space="0" w:color="auto" w:frame="1"/>
        </w:rPr>
        <w:t>HIFIBERRY DAC + ADC PRO</w:t>
      </w:r>
    </w:p>
    <w:p w:rsidR="00DA41C2" w:rsidRDefault="00DA41C2" w:rsidP="00DA41C2">
      <w:pPr>
        <w:shd w:val="clear" w:color="auto" w:fill="EDEDEE"/>
        <w:rPr>
          <w:rFonts w:ascii="Helvetica" w:hAnsi="Helvetica" w:cs="Helvetica"/>
          <w:caps/>
          <w:color w:val="2C2C2C"/>
          <w:spacing w:val="7"/>
          <w:sz w:val="14"/>
          <w:szCs w:val="14"/>
        </w:rPr>
      </w:pPr>
      <w:r>
        <w:rPr>
          <w:rFonts w:ascii="Helvetica" w:hAnsi="Helvetica" w:cs="Helvetica"/>
          <w:caps/>
          <w:color w:val="2C2C2C"/>
          <w:spacing w:val="7"/>
          <w:sz w:val="14"/>
          <w:szCs w:val="14"/>
          <w:bdr w:val="none" w:sz="0" w:space="0" w:color="auto" w:frame="1"/>
        </w:rPr>
        <w:t>KOMPATIBILNÍ S: RASPBERRY PI A + / B + / 2B / 3B / 3B + / 4B + / ZERO</w:t>
      </w:r>
    </w:p>
    <w:p w:rsidR="00DA41C2" w:rsidRDefault="00DA41C2" w:rsidP="00DA41C2">
      <w:pPr>
        <w:shd w:val="clear" w:color="auto" w:fill="EDEDEE"/>
        <w:rPr>
          <w:rFonts w:ascii="Helvetica" w:hAnsi="Helvetica" w:cs="Helvetica"/>
          <w:caps/>
          <w:color w:val="2C2C2C"/>
          <w:spacing w:val="7"/>
          <w:sz w:val="14"/>
          <w:szCs w:val="14"/>
        </w:rPr>
      </w:pPr>
      <w:r>
        <w:rPr>
          <w:rFonts w:ascii="Helvetica" w:hAnsi="Helvetica" w:cs="Helvetica"/>
          <w:caps/>
          <w:color w:val="2C2C2C"/>
          <w:spacing w:val="7"/>
          <w:sz w:val="14"/>
          <w:szCs w:val="14"/>
          <w:bdr w:val="none" w:sz="0" w:space="0" w:color="auto" w:frame="1"/>
        </w:rPr>
        <w:t>EAN / GTIN: 4260439550620</w:t>
      </w:r>
    </w:p>
    <w:p w:rsidR="00DA41C2" w:rsidRDefault="00DA41C2" w:rsidP="00DA41C2">
      <w:pPr>
        <w:pStyle w:val="Normlnweb"/>
        <w:shd w:val="clear" w:color="auto" w:fill="EDEDEE"/>
        <w:spacing w:before="0" w:beforeAutospacing="0" w:after="0" w:afterAutospacing="0"/>
        <w:rPr>
          <w:rFonts w:ascii="Helvetica" w:hAnsi="Helvetica" w:cs="Helvetica"/>
          <w:color w:val="2C2C2C"/>
          <w:spacing w:val="4"/>
          <w:sz w:val="20"/>
          <w:szCs w:val="20"/>
        </w:rPr>
      </w:pPr>
      <w:r>
        <w:rPr>
          <w:rFonts w:ascii="Helvetica" w:hAnsi="Helvetica" w:cs="Helvetica"/>
          <w:color w:val="2C2C2C"/>
          <w:spacing w:val="4"/>
          <w:sz w:val="20"/>
          <w:szCs w:val="20"/>
          <w:bdr w:val="none" w:sz="0" w:space="0" w:color="auto" w:frame="1"/>
        </w:rPr>
        <w:t xml:space="preserve">Náš </w:t>
      </w:r>
      <w:proofErr w:type="spellStart"/>
      <w:r>
        <w:rPr>
          <w:rFonts w:ascii="Helvetica" w:hAnsi="Helvetica" w:cs="Helvetica"/>
          <w:color w:val="2C2C2C"/>
          <w:spacing w:val="4"/>
          <w:sz w:val="20"/>
          <w:szCs w:val="20"/>
          <w:bdr w:val="none" w:sz="0" w:space="0" w:color="auto" w:frame="1"/>
        </w:rPr>
        <w:t>HiFiBerry</w:t>
      </w:r>
      <w:proofErr w:type="spellEnd"/>
      <w:r>
        <w:rPr>
          <w:rFonts w:ascii="Helvetica" w:hAnsi="Helvetica" w:cs="Helvetica"/>
          <w:color w:val="2C2C2C"/>
          <w:spacing w:val="4"/>
          <w:sz w:val="20"/>
          <w:szCs w:val="20"/>
          <w:bdr w:val="none" w:sz="0" w:space="0" w:color="auto" w:frame="1"/>
        </w:rPr>
        <w:t xml:space="preserve"> DAC + ADC kombinuje náš známý DAC + s analogovým vstupem. Vstup i výstup podporují vzorkovací frekvence až 192 kHz.</w:t>
      </w:r>
    </w:p>
    <w:p w:rsidR="00DA41C2" w:rsidRDefault="00DA41C2" w:rsidP="00DA41C2">
      <w:pPr>
        <w:pStyle w:val="price"/>
        <w:shd w:val="clear" w:color="auto" w:fill="EDEDEE"/>
        <w:spacing w:before="0" w:beforeAutospacing="0" w:after="0" w:afterAutospacing="0" w:line="360" w:lineRule="atLeast"/>
        <w:rPr>
          <w:rFonts w:ascii="Helvetica" w:hAnsi="Helvetica" w:cs="Helvetica"/>
          <w:color w:val="2C2C2C"/>
          <w:spacing w:val="4"/>
          <w:sz w:val="31"/>
          <w:szCs w:val="31"/>
        </w:rPr>
      </w:pPr>
      <w:r>
        <w:rPr>
          <w:rStyle w:val="woocommerce-price-amount"/>
          <w:rFonts w:ascii="Helvetica" w:hAnsi="Helvetica" w:cs="Helvetica"/>
          <w:color w:val="2C2C2C"/>
          <w:spacing w:val="4"/>
          <w:sz w:val="31"/>
          <w:szCs w:val="31"/>
          <w:bdr w:val="none" w:sz="0" w:space="0" w:color="auto" w:frame="1"/>
        </w:rPr>
        <w:t>59,90 </w:t>
      </w:r>
      <w:r>
        <w:rPr>
          <w:rStyle w:val="woocommerce-price-currencysymbol"/>
          <w:rFonts w:ascii="Helvetica" w:hAnsi="Helvetica" w:cs="Helvetica"/>
          <w:color w:val="2C2C2C"/>
          <w:spacing w:val="4"/>
          <w:sz w:val="31"/>
          <w:szCs w:val="31"/>
          <w:bdr w:val="none" w:sz="0" w:space="0" w:color="auto" w:frame="1"/>
        </w:rPr>
        <w:t>EUR</w:t>
      </w:r>
    </w:p>
    <w:p w:rsidR="00DA41C2" w:rsidRDefault="00DA41C2" w:rsidP="00DA41C2">
      <w:pPr>
        <w:pStyle w:val="z-Zatekformule"/>
      </w:pPr>
      <w:r>
        <w:t>Začátek formuláře</w:t>
      </w:r>
    </w:p>
    <w:p w:rsidR="00DA41C2" w:rsidRDefault="00DA41C2" w:rsidP="00DA41C2">
      <w:pPr>
        <w:shd w:val="clear" w:color="auto" w:fill="EDEDEE"/>
        <w:rPr>
          <w:rFonts w:ascii="Helvetica" w:hAnsi="Helvetica" w:cs="Helvetica"/>
          <w:color w:val="2C2C2C"/>
          <w:spacing w:val="4"/>
          <w:sz w:val="20"/>
          <w:szCs w:val="20"/>
        </w:rPr>
      </w:pPr>
      <w:r>
        <w:rPr>
          <w:rFonts w:ascii="Helvetica" w:hAnsi="Helvetica" w:cs="Helvetica"/>
          <w:color w:val="2C2C2C"/>
          <w:spacing w:val="4"/>
          <w:sz w:val="16"/>
          <w:szCs w:val="16"/>
          <w:bdr w:val="none" w:sz="0" w:space="0" w:color="auto" w:frame="1"/>
        </w:rPr>
        <w:t>PŘIDAT DO KOŠÍKU</w:t>
      </w:r>
    </w:p>
    <w:p w:rsidR="00DA41C2" w:rsidRDefault="00DA41C2" w:rsidP="00DA41C2">
      <w:pPr>
        <w:pStyle w:val="z-Konecformule"/>
      </w:pPr>
      <w:r>
        <w:t>Konec formuláře</w:t>
      </w:r>
    </w:p>
    <w:p w:rsidR="00DA41C2" w:rsidRDefault="00DA41C2" w:rsidP="00DA41C2">
      <w:pPr>
        <w:numPr>
          <w:ilvl w:val="0"/>
          <w:numId w:val="3"/>
        </w:numPr>
        <w:shd w:val="clear" w:color="auto" w:fill="EDEDEE"/>
        <w:spacing w:after="0" w:line="240" w:lineRule="auto"/>
        <w:ind w:left="0"/>
        <w:rPr>
          <w:rFonts w:ascii="Helvetica" w:hAnsi="Helvetica" w:cs="Helvetica"/>
          <w:color w:val="2C2C2C"/>
          <w:spacing w:val="4"/>
          <w:sz w:val="20"/>
          <w:szCs w:val="20"/>
        </w:rPr>
      </w:pPr>
    </w:p>
    <w:p w:rsidR="00DA41C2" w:rsidRDefault="00E028B9" w:rsidP="00DA41C2">
      <w:pPr>
        <w:numPr>
          <w:ilvl w:val="0"/>
          <w:numId w:val="3"/>
        </w:numPr>
        <w:shd w:val="clear" w:color="auto" w:fill="EDEDEE"/>
        <w:spacing w:after="0" w:line="240" w:lineRule="auto"/>
        <w:ind w:left="0"/>
        <w:rPr>
          <w:rFonts w:ascii="Helvetica" w:hAnsi="Helvetica" w:cs="Helvetica"/>
          <w:color w:val="2C2C2C"/>
          <w:spacing w:val="4"/>
          <w:sz w:val="20"/>
          <w:szCs w:val="20"/>
        </w:rPr>
      </w:pPr>
      <w:hyperlink r:id="rId16" w:anchor="tab-additional_information" w:history="1">
        <w:r w:rsidR="00DA41C2">
          <w:rPr>
            <w:rStyle w:val="Hypertextovodkaz"/>
            <w:rFonts w:ascii="Helvetica" w:hAnsi="Helvetica" w:cs="Helvetica"/>
            <w:color w:val="2C2C2C"/>
            <w:spacing w:val="4"/>
            <w:sz w:val="20"/>
            <w:szCs w:val="20"/>
            <w:bdr w:val="none" w:sz="0" w:space="0" w:color="auto" w:frame="1"/>
          </w:rPr>
          <w:t>Dodatečné informace</w:t>
        </w:r>
      </w:hyperlink>
    </w:p>
    <w:p w:rsidR="00DA41C2" w:rsidRDefault="00DA41C2" w:rsidP="00DA41C2">
      <w:pPr>
        <w:pStyle w:val="Nadpis2"/>
        <w:shd w:val="clear" w:color="auto" w:fill="EDEDEE"/>
        <w:spacing w:before="0" w:beforeAutospacing="0" w:after="0" w:afterAutospacing="0" w:line="276" w:lineRule="atLeast"/>
        <w:rPr>
          <w:rFonts w:ascii="Helvetica" w:hAnsi="Helvetica" w:cs="Helvetica"/>
          <w:b w:val="0"/>
          <w:bCs w:val="0"/>
          <w:caps/>
          <w:color w:val="2C2C2C"/>
          <w:spacing w:val="6"/>
          <w:sz w:val="24"/>
          <w:szCs w:val="24"/>
        </w:rPr>
      </w:pPr>
      <w:r>
        <w:rPr>
          <w:rFonts w:ascii="Helvetica" w:hAnsi="Helvetica" w:cs="Helvetica"/>
          <w:b w:val="0"/>
          <w:bCs w:val="0"/>
          <w:caps/>
          <w:color w:val="2C2C2C"/>
          <w:spacing w:val="6"/>
          <w:sz w:val="24"/>
          <w:szCs w:val="24"/>
          <w:bdr w:val="none" w:sz="0" w:space="0" w:color="auto" w:frame="1"/>
        </w:rPr>
        <w:t>POPIS</w:t>
      </w:r>
    </w:p>
    <w:p w:rsidR="00DA41C2" w:rsidRDefault="00DA41C2" w:rsidP="00DA41C2">
      <w:pPr>
        <w:pStyle w:val="Normlnweb"/>
        <w:shd w:val="clear" w:color="auto" w:fill="EDEDEE"/>
        <w:spacing w:before="0" w:beforeAutospacing="0" w:after="0" w:afterAutospacing="0"/>
        <w:rPr>
          <w:rFonts w:ascii="Helvetica" w:hAnsi="Helvetica" w:cs="Helvetica"/>
          <w:color w:val="2C2C2C"/>
          <w:spacing w:val="4"/>
          <w:sz w:val="20"/>
          <w:szCs w:val="20"/>
        </w:rPr>
      </w:pPr>
      <w:r>
        <w:rPr>
          <w:rFonts w:ascii="Helvetica" w:hAnsi="Helvetica" w:cs="Helvetica"/>
          <w:color w:val="2C2C2C"/>
          <w:spacing w:val="4"/>
          <w:sz w:val="20"/>
          <w:szCs w:val="20"/>
          <w:bdr w:val="none" w:sz="0" w:space="0" w:color="auto" w:frame="1"/>
        </w:rPr>
        <w:t xml:space="preserve">Náš </w:t>
      </w:r>
      <w:proofErr w:type="spellStart"/>
      <w:r>
        <w:rPr>
          <w:rFonts w:ascii="Helvetica" w:hAnsi="Helvetica" w:cs="Helvetica"/>
          <w:color w:val="2C2C2C"/>
          <w:spacing w:val="4"/>
          <w:sz w:val="20"/>
          <w:szCs w:val="20"/>
          <w:bdr w:val="none" w:sz="0" w:space="0" w:color="auto" w:frame="1"/>
        </w:rPr>
        <w:t>HiFiBerry</w:t>
      </w:r>
      <w:proofErr w:type="spellEnd"/>
      <w:r>
        <w:rPr>
          <w:rFonts w:ascii="Helvetica" w:hAnsi="Helvetica" w:cs="Helvetica"/>
          <w:color w:val="2C2C2C"/>
          <w:spacing w:val="4"/>
          <w:sz w:val="20"/>
          <w:szCs w:val="20"/>
          <w:bdr w:val="none" w:sz="0" w:space="0" w:color="auto" w:frame="1"/>
        </w:rPr>
        <w:t xml:space="preserve"> DAC + ADC Pro kombinuje náš známý DAC + Pro s analogovým vstupem. Vstup i výstup podporují vzorkovací frekvence až 192 kHz.</w:t>
      </w:r>
    </w:p>
    <w:p w:rsidR="00DA41C2" w:rsidRDefault="00DA41C2" w:rsidP="00DA41C2">
      <w:pPr>
        <w:pStyle w:val="Normlnweb"/>
        <w:shd w:val="clear" w:color="auto" w:fill="EDEDEE"/>
        <w:spacing w:before="0" w:beforeAutospacing="0" w:after="0" w:afterAutospacing="0"/>
        <w:rPr>
          <w:rFonts w:ascii="Helvetica" w:hAnsi="Helvetica" w:cs="Helvetica"/>
          <w:color w:val="2C2C2C"/>
          <w:spacing w:val="4"/>
          <w:sz w:val="20"/>
          <w:szCs w:val="20"/>
        </w:rPr>
      </w:pPr>
      <w:r>
        <w:rPr>
          <w:rFonts w:ascii="Helvetica" w:hAnsi="Helvetica" w:cs="Helvetica"/>
          <w:color w:val="2C2C2C"/>
          <w:spacing w:val="4"/>
          <w:sz w:val="20"/>
          <w:szCs w:val="20"/>
          <w:bdr w:val="none" w:sz="0" w:space="0" w:color="auto" w:frame="1"/>
        </w:rPr>
        <w:t xml:space="preserve">Možná budete muset aktualizovat své </w:t>
      </w:r>
      <w:proofErr w:type="spellStart"/>
      <w:r>
        <w:rPr>
          <w:rFonts w:ascii="Helvetica" w:hAnsi="Helvetica" w:cs="Helvetica"/>
          <w:color w:val="2C2C2C"/>
          <w:spacing w:val="4"/>
          <w:sz w:val="20"/>
          <w:szCs w:val="20"/>
          <w:bdr w:val="none" w:sz="0" w:space="0" w:color="auto" w:frame="1"/>
        </w:rPr>
        <w:t>linuxové</w:t>
      </w:r>
      <w:proofErr w:type="spellEnd"/>
      <w:r>
        <w:rPr>
          <w:rFonts w:ascii="Helvetica" w:hAnsi="Helvetica" w:cs="Helvetica"/>
          <w:color w:val="2C2C2C"/>
          <w:spacing w:val="4"/>
          <w:sz w:val="20"/>
          <w:szCs w:val="20"/>
          <w:bdr w:val="none" w:sz="0" w:space="0" w:color="auto" w:frame="1"/>
        </w:rPr>
        <w:t xml:space="preserve"> jádro, aby podporovalo funkce vstupu zvuku (alespoň jádro Raspberry </w:t>
      </w:r>
      <w:proofErr w:type="spellStart"/>
      <w:r>
        <w:rPr>
          <w:rFonts w:ascii="Helvetica" w:hAnsi="Helvetica" w:cs="Helvetica"/>
          <w:color w:val="2C2C2C"/>
          <w:spacing w:val="4"/>
          <w:sz w:val="20"/>
          <w:szCs w:val="20"/>
          <w:bdr w:val="none" w:sz="0" w:space="0" w:color="auto" w:frame="1"/>
        </w:rPr>
        <w:t>Pi</w:t>
      </w:r>
      <w:proofErr w:type="spellEnd"/>
      <w:r>
        <w:rPr>
          <w:rFonts w:ascii="Helvetica" w:hAnsi="Helvetica" w:cs="Helvetica"/>
          <w:color w:val="2C2C2C"/>
          <w:spacing w:val="4"/>
          <w:sz w:val="20"/>
          <w:szCs w:val="20"/>
          <w:bdr w:val="none" w:sz="0" w:space="0" w:color="auto" w:frame="1"/>
        </w:rPr>
        <w:t xml:space="preserve"> 4.19.60)</w:t>
      </w:r>
    </w:p>
    <w:p w:rsidR="00DA41C2" w:rsidRDefault="00E028B9" w:rsidP="00DA41C2">
      <w:pPr>
        <w:pStyle w:val="Normlnweb"/>
        <w:shd w:val="clear" w:color="auto" w:fill="EDEDEE"/>
        <w:spacing w:before="0" w:beforeAutospacing="0" w:after="0" w:afterAutospacing="0"/>
        <w:rPr>
          <w:rFonts w:ascii="Helvetica" w:hAnsi="Helvetica" w:cs="Helvetica"/>
          <w:color w:val="2C2C2C"/>
          <w:spacing w:val="4"/>
          <w:sz w:val="20"/>
          <w:szCs w:val="20"/>
        </w:rPr>
      </w:pPr>
      <w:hyperlink r:id="rId17" w:history="1">
        <w:r w:rsidR="00DA41C2">
          <w:rPr>
            <w:rStyle w:val="Hypertextovodkaz"/>
            <w:rFonts w:ascii="Helvetica" w:hAnsi="Helvetica" w:cs="Helvetica"/>
            <w:color w:val="2C2C2C"/>
            <w:spacing w:val="4"/>
            <w:sz w:val="20"/>
            <w:szCs w:val="20"/>
            <w:bdr w:val="none" w:sz="0" w:space="0" w:color="auto" w:frame="1"/>
          </w:rPr>
          <w:t>Datový list</w:t>
        </w:r>
      </w:hyperlink>
    </w:p>
    <w:p w:rsidR="00DA41C2" w:rsidRDefault="00DA41C2"/>
    <w:p w:rsidR="00DA41C2" w:rsidRDefault="00DA41C2"/>
    <w:p w:rsidR="00DA41C2" w:rsidRDefault="00DA41C2"/>
    <w:sectPr w:rsidR="00DA41C2" w:rsidSect="00F66A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033CB"/>
    <w:multiLevelType w:val="multilevel"/>
    <w:tmpl w:val="400A3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870D8C"/>
    <w:multiLevelType w:val="multilevel"/>
    <w:tmpl w:val="044E7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0A7CBC"/>
    <w:multiLevelType w:val="multilevel"/>
    <w:tmpl w:val="114C0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66A2E"/>
    <w:rsid w:val="003F4705"/>
    <w:rsid w:val="00625872"/>
    <w:rsid w:val="007A1FDA"/>
    <w:rsid w:val="008A7F2B"/>
    <w:rsid w:val="00926B90"/>
    <w:rsid w:val="00B7401F"/>
    <w:rsid w:val="00DA41C2"/>
    <w:rsid w:val="00E028B9"/>
    <w:rsid w:val="00F2740D"/>
    <w:rsid w:val="00F66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6B90"/>
  </w:style>
  <w:style w:type="paragraph" w:styleId="Nadpis1">
    <w:name w:val="heading 1"/>
    <w:basedOn w:val="Normln"/>
    <w:next w:val="Normln"/>
    <w:link w:val="Nadpis1Char"/>
    <w:uiPriority w:val="9"/>
    <w:qFormat/>
    <w:rsid w:val="00DA41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F66A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F66A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F66A2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adpis5">
    <w:name w:val="heading 5"/>
    <w:basedOn w:val="Normln"/>
    <w:link w:val="Nadpis5Char"/>
    <w:uiPriority w:val="9"/>
    <w:qFormat/>
    <w:rsid w:val="00F66A2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F66A2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F66A2E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F66A2E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F66A2E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F66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F66A2E"/>
    <w:rPr>
      <w:color w:val="0000FF"/>
      <w:u w:val="single"/>
    </w:rPr>
  </w:style>
  <w:style w:type="character" w:styleId="KdHTML">
    <w:name w:val="HTML Code"/>
    <w:basedOn w:val="Standardnpsmoodstavce"/>
    <w:uiPriority w:val="99"/>
    <w:semiHidden/>
    <w:unhideWhenUsed/>
    <w:rsid w:val="00F66A2E"/>
    <w:rPr>
      <w:rFonts w:ascii="Courier New" w:eastAsia="Times New Roman" w:hAnsi="Courier New" w:cs="Courier New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66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6A2E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DA41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rice">
    <w:name w:val="price"/>
    <w:basedOn w:val="Normln"/>
    <w:rsid w:val="00DA4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woocommerce-price-amount">
    <w:name w:val="woocommerce-price-amount"/>
    <w:basedOn w:val="Standardnpsmoodstavce"/>
    <w:rsid w:val="00DA41C2"/>
  </w:style>
  <w:style w:type="character" w:customStyle="1" w:styleId="woocommerce-price-currencysymbol">
    <w:name w:val="woocommerce-price-currencysymbol"/>
    <w:basedOn w:val="Standardnpsmoodstavce"/>
    <w:rsid w:val="00DA41C2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DA41C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DA41C2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DA41C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DA41C2"/>
    <w:rPr>
      <w:rFonts w:ascii="Arial" w:eastAsia="Times New Roman" w:hAnsi="Arial" w:cs="Arial"/>
      <w:vanish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6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6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5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90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995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57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9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hifiberry.com/wp-content/uploads/2019/07/hifiberry-dac-plus-adc-1.2.step.zip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hifiberry.com/wp-content/uploads/2019/10/dacplusadcpro-top-clear.jpg" TargetMode="External"/><Relationship Id="rId12" Type="http://schemas.openxmlformats.org/officeDocument/2006/relationships/hyperlink" Target="https://www.hifiberry.com/build/documentation/using-dynamic-microphones-with-the-dac-adc/" TargetMode="External"/><Relationship Id="rId17" Type="http://schemas.openxmlformats.org/officeDocument/2006/relationships/hyperlink" Target="https://www.hifiberry.com/docs/datasheet-dac-adc-pro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hifiberry.com/shop/boards/hifiberry-dac-adc-pro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hifiberry.com/build/documentation/deploying-a-new-linux-kernel-onto-a-raspbian-based-system/" TargetMode="External"/><Relationship Id="rId11" Type="http://schemas.openxmlformats.org/officeDocument/2006/relationships/hyperlink" Target="https://www.hifiberry.com/build/documentation/deploying-a-new-linux-kernel-onto-a-raspbian-based-system/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4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hifiberry.com/wp-content/uploads/2019/10/dacplusadcpro.jpg" TargetMode="External"/><Relationship Id="rId14" Type="http://schemas.openxmlformats.org/officeDocument/2006/relationships/hyperlink" Target="https://www.hifiberry.com/docs/software/updating-the-linux-kernel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981</Words>
  <Characters>5788</Characters>
  <Application>Microsoft Office Word</Application>
  <DocSecurity>0</DocSecurity>
  <Lines>48</Lines>
  <Paragraphs>13</Paragraphs>
  <ScaleCrop>false</ScaleCrop>
  <Company/>
  <LinksUpToDate>false</LinksUpToDate>
  <CharactersWithSpaces>6756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veselsky</dc:creator>
  <cp:lastModifiedBy>veselsky</cp:lastModifiedBy>
  <cp:revision>6</cp:revision>
  <dcterms:created xsi:type="dcterms:W3CDTF">2021-05-14T11:22:00Z</dcterms:created>
  <dcterms:modified xsi:type="dcterms:W3CDTF">2021-06-02T11:53:00Z</dcterms:modified>
</cp:coreProperties>
</file>